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14AC4" w14:textId="77777777" w:rsidR="003C34B8" w:rsidRPr="00E43947" w:rsidRDefault="00390BE5" w:rsidP="003445F0">
      <w:pPr>
        <w:spacing w:after="0"/>
        <w:jc w:val="center"/>
        <w:rPr>
          <w:b/>
          <w:sz w:val="28"/>
          <w:szCs w:val="28"/>
          <w:u w:val="single"/>
        </w:rPr>
      </w:pPr>
      <w:r w:rsidRPr="00E43947">
        <w:rPr>
          <w:b/>
          <w:sz w:val="28"/>
          <w:szCs w:val="28"/>
          <w:u w:val="single"/>
        </w:rPr>
        <w:t>Stichting Vrijwillige Hulpdienst Graafstreek</w:t>
      </w:r>
    </w:p>
    <w:p w14:paraId="190E37AB" w14:textId="77777777" w:rsidR="003445F0" w:rsidRDefault="00F10DE9" w:rsidP="00F10DE9">
      <w:pPr>
        <w:spacing w:after="0"/>
        <w:jc w:val="center"/>
        <w:rPr>
          <w:b/>
        </w:rPr>
      </w:pPr>
      <w:r w:rsidRPr="00F10DE9">
        <w:rPr>
          <w:b/>
          <w:noProof/>
          <w:lang w:eastAsia="nl-NL"/>
        </w:rPr>
        <w:drawing>
          <wp:inline distT="0" distB="0" distL="0" distR="0" wp14:anchorId="45E82808" wp14:editId="7654A0A8">
            <wp:extent cx="726575" cy="1348154"/>
            <wp:effectExtent l="0" t="0" r="0" b="0"/>
            <wp:docPr id="1" name="Afbeelding 1" descr="D:\Users\C. Resseler\Documents\Logo's\V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Users\C. Resseler\Documents\Logo's\VHG.png"/>
                    <pic:cNvPicPr>
                      <a:picLocks noChangeAspect="1" noChangeArrowheads="1"/>
                    </pic:cNvPicPr>
                  </pic:nvPicPr>
                  <pic:blipFill>
                    <a:blip r:embed="rId7" cstate="print"/>
                    <a:srcRect/>
                    <a:stretch>
                      <a:fillRect/>
                    </a:stretch>
                  </pic:blipFill>
                  <pic:spPr bwMode="auto">
                    <a:xfrm>
                      <a:off x="0" y="0"/>
                      <a:ext cx="726053" cy="1347185"/>
                    </a:xfrm>
                    <a:prstGeom prst="rect">
                      <a:avLst/>
                    </a:prstGeom>
                    <a:noFill/>
                    <a:ln w="9525">
                      <a:noFill/>
                      <a:miter lim="800000"/>
                      <a:headEnd/>
                      <a:tailEnd/>
                    </a:ln>
                  </pic:spPr>
                </pic:pic>
              </a:graphicData>
            </a:graphic>
          </wp:inline>
        </w:drawing>
      </w:r>
    </w:p>
    <w:p w14:paraId="517A5544" w14:textId="6194CFED" w:rsidR="00F71E2C" w:rsidRPr="000B1346" w:rsidRDefault="00AA12BE" w:rsidP="005A0645">
      <w:pPr>
        <w:spacing w:after="0"/>
        <w:jc w:val="center"/>
        <w:rPr>
          <w:rFonts w:cstheme="minorHAnsi"/>
          <w:b/>
          <w:sz w:val="24"/>
          <w:szCs w:val="24"/>
          <w:u w:val="single"/>
        </w:rPr>
      </w:pPr>
      <w:r w:rsidRPr="000B1346">
        <w:rPr>
          <w:rFonts w:cstheme="minorHAnsi"/>
          <w:b/>
          <w:sz w:val="24"/>
          <w:szCs w:val="24"/>
          <w:u w:val="single"/>
        </w:rPr>
        <w:t>BELEIDSPLAN</w:t>
      </w:r>
      <w:r w:rsidR="003D299F">
        <w:rPr>
          <w:rFonts w:cstheme="minorHAnsi"/>
          <w:b/>
          <w:sz w:val="24"/>
          <w:szCs w:val="24"/>
          <w:u w:val="single"/>
        </w:rPr>
        <w:t xml:space="preserve"> 202</w:t>
      </w:r>
      <w:r w:rsidR="00B72ACB">
        <w:rPr>
          <w:rFonts w:cstheme="minorHAnsi"/>
          <w:b/>
          <w:sz w:val="24"/>
          <w:szCs w:val="24"/>
          <w:u w:val="single"/>
        </w:rPr>
        <w:t>5-2027</w:t>
      </w:r>
    </w:p>
    <w:p w14:paraId="5D25E9BE" w14:textId="77777777" w:rsidR="009D0700" w:rsidRPr="0069760D" w:rsidRDefault="009D0700" w:rsidP="00706546">
      <w:pPr>
        <w:spacing w:after="0"/>
        <w:rPr>
          <w:rFonts w:cstheme="minorHAnsi"/>
          <w:b/>
          <w:sz w:val="23"/>
          <w:szCs w:val="23"/>
        </w:rPr>
      </w:pPr>
    </w:p>
    <w:p w14:paraId="12850846" w14:textId="77777777" w:rsidR="00E7186B" w:rsidRPr="0069760D" w:rsidRDefault="005A0645" w:rsidP="00706546">
      <w:pPr>
        <w:spacing w:after="0"/>
        <w:rPr>
          <w:rFonts w:cstheme="minorHAnsi"/>
          <w:b/>
          <w:sz w:val="23"/>
          <w:szCs w:val="23"/>
        </w:rPr>
      </w:pPr>
      <w:r>
        <w:rPr>
          <w:rFonts w:cstheme="minorHAnsi"/>
          <w:b/>
          <w:sz w:val="23"/>
          <w:szCs w:val="23"/>
        </w:rPr>
        <w:t>NAAM, ADRES EN CONTAC</w:t>
      </w:r>
      <w:r w:rsidR="00E7186B" w:rsidRPr="0069760D">
        <w:rPr>
          <w:rFonts w:cstheme="minorHAnsi"/>
          <w:b/>
          <w:sz w:val="23"/>
          <w:szCs w:val="23"/>
        </w:rPr>
        <w:t>TGEGEVENS</w:t>
      </w:r>
    </w:p>
    <w:p w14:paraId="149B2EA3" w14:textId="77777777" w:rsidR="00635809" w:rsidRPr="0069760D" w:rsidRDefault="00E7186B" w:rsidP="00706546">
      <w:pPr>
        <w:spacing w:after="0"/>
        <w:rPr>
          <w:rFonts w:cstheme="minorHAnsi"/>
          <w:sz w:val="23"/>
          <w:szCs w:val="23"/>
        </w:rPr>
      </w:pPr>
      <w:r w:rsidRPr="0069760D">
        <w:rPr>
          <w:rFonts w:cstheme="minorHAnsi"/>
          <w:sz w:val="23"/>
          <w:szCs w:val="23"/>
        </w:rPr>
        <w:t>Stichting Vrijwillige Hulpdienst Graafstreek</w:t>
      </w:r>
      <w:r w:rsidR="005A0645">
        <w:rPr>
          <w:rFonts w:cstheme="minorHAnsi"/>
          <w:sz w:val="23"/>
          <w:szCs w:val="23"/>
        </w:rPr>
        <w:t xml:space="preserve"> (a</w:t>
      </w:r>
      <w:r w:rsidR="00635809" w:rsidRPr="0069760D">
        <w:rPr>
          <w:rFonts w:cstheme="minorHAnsi"/>
          <w:sz w:val="23"/>
          <w:szCs w:val="23"/>
        </w:rPr>
        <w:t xml:space="preserve">fkorting naam </w:t>
      </w:r>
      <w:r w:rsidR="003B7999" w:rsidRPr="0069760D">
        <w:rPr>
          <w:rFonts w:cstheme="minorHAnsi"/>
          <w:sz w:val="23"/>
          <w:szCs w:val="23"/>
        </w:rPr>
        <w:t>s</w:t>
      </w:r>
      <w:r w:rsidR="005A0645">
        <w:rPr>
          <w:rFonts w:cstheme="minorHAnsi"/>
          <w:sz w:val="23"/>
          <w:szCs w:val="23"/>
        </w:rPr>
        <w:t xml:space="preserve">tichting </w:t>
      </w:r>
      <w:r w:rsidR="00635809" w:rsidRPr="0069760D">
        <w:rPr>
          <w:rFonts w:cstheme="minorHAnsi"/>
          <w:sz w:val="23"/>
          <w:szCs w:val="23"/>
        </w:rPr>
        <w:t>V</w:t>
      </w:r>
      <w:r w:rsidR="005A0645">
        <w:rPr>
          <w:rFonts w:cstheme="minorHAnsi"/>
          <w:sz w:val="23"/>
          <w:szCs w:val="23"/>
        </w:rPr>
        <w:t>.</w:t>
      </w:r>
      <w:r w:rsidR="00635809" w:rsidRPr="0069760D">
        <w:rPr>
          <w:rFonts w:cstheme="minorHAnsi"/>
          <w:sz w:val="23"/>
          <w:szCs w:val="23"/>
        </w:rPr>
        <w:t>H</w:t>
      </w:r>
      <w:r w:rsidR="005A0645">
        <w:rPr>
          <w:rFonts w:cstheme="minorHAnsi"/>
          <w:sz w:val="23"/>
          <w:szCs w:val="23"/>
        </w:rPr>
        <w:t>.</w:t>
      </w:r>
      <w:r w:rsidR="00635809" w:rsidRPr="0069760D">
        <w:rPr>
          <w:rFonts w:cstheme="minorHAnsi"/>
          <w:sz w:val="23"/>
          <w:szCs w:val="23"/>
        </w:rPr>
        <w:t>G</w:t>
      </w:r>
      <w:r w:rsidR="005A0645">
        <w:rPr>
          <w:rFonts w:cstheme="minorHAnsi"/>
          <w:sz w:val="23"/>
          <w:szCs w:val="23"/>
        </w:rPr>
        <w:t>.)</w:t>
      </w:r>
    </w:p>
    <w:p w14:paraId="2058E873" w14:textId="77777777" w:rsidR="00E7186B" w:rsidRPr="0069760D" w:rsidRDefault="00E7186B" w:rsidP="00706546">
      <w:pPr>
        <w:spacing w:after="0"/>
        <w:rPr>
          <w:rFonts w:cstheme="minorHAnsi"/>
          <w:sz w:val="23"/>
          <w:szCs w:val="23"/>
        </w:rPr>
      </w:pPr>
      <w:r w:rsidRPr="0069760D">
        <w:rPr>
          <w:rFonts w:cstheme="minorHAnsi"/>
          <w:sz w:val="23"/>
          <w:szCs w:val="23"/>
        </w:rPr>
        <w:t xml:space="preserve">Burgemeester </w:t>
      </w:r>
      <w:proofErr w:type="spellStart"/>
      <w:r w:rsidR="006A30E3" w:rsidRPr="0069760D">
        <w:rPr>
          <w:rFonts w:cstheme="minorHAnsi"/>
          <w:sz w:val="23"/>
          <w:szCs w:val="23"/>
        </w:rPr>
        <w:t>Dekkingstraat</w:t>
      </w:r>
      <w:proofErr w:type="spellEnd"/>
      <w:r w:rsidRPr="0069760D">
        <w:rPr>
          <w:rFonts w:cstheme="minorHAnsi"/>
          <w:sz w:val="23"/>
          <w:szCs w:val="23"/>
        </w:rPr>
        <w:t xml:space="preserve"> 1</w:t>
      </w:r>
      <w:r w:rsidR="002D77DC" w:rsidRPr="0069760D">
        <w:rPr>
          <w:rFonts w:cstheme="minorHAnsi"/>
          <w:sz w:val="23"/>
          <w:szCs w:val="23"/>
        </w:rPr>
        <w:t xml:space="preserve">, </w:t>
      </w:r>
      <w:r w:rsidR="005A0645">
        <w:rPr>
          <w:rFonts w:cstheme="minorHAnsi"/>
          <w:sz w:val="23"/>
          <w:szCs w:val="23"/>
        </w:rPr>
        <w:t xml:space="preserve">kantoor A 56, 2971 AC </w:t>
      </w:r>
      <w:r w:rsidRPr="0069760D">
        <w:rPr>
          <w:rFonts w:cstheme="minorHAnsi"/>
          <w:sz w:val="23"/>
          <w:szCs w:val="23"/>
        </w:rPr>
        <w:t xml:space="preserve"> Bleskensgraaf</w:t>
      </w:r>
    </w:p>
    <w:p w14:paraId="0DDA5753" w14:textId="21CDCB52" w:rsidR="00E7186B" w:rsidRPr="0069760D" w:rsidRDefault="00E7186B" w:rsidP="00706546">
      <w:pPr>
        <w:spacing w:after="0"/>
        <w:rPr>
          <w:rFonts w:cstheme="minorHAnsi"/>
          <w:sz w:val="23"/>
          <w:szCs w:val="23"/>
        </w:rPr>
      </w:pPr>
      <w:r w:rsidRPr="0069760D">
        <w:rPr>
          <w:rFonts w:cstheme="minorHAnsi"/>
          <w:sz w:val="23"/>
          <w:szCs w:val="23"/>
        </w:rPr>
        <w:t>Telefoon</w:t>
      </w:r>
      <w:r w:rsidRPr="0069760D">
        <w:rPr>
          <w:rFonts w:cstheme="minorHAnsi"/>
          <w:sz w:val="23"/>
          <w:szCs w:val="23"/>
        </w:rPr>
        <w:tab/>
      </w:r>
      <w:r w:rsidRPr="0069760D">
        <w:rPr>
          <w:rFonts w:cstheme="minorHAnsi"/>
          <w:sz w:val="23"/>
          <w:szCs w:val="23"/>
        </w:rPr>
        <w:tab/>
        <w:t>: 0184-</w:t>
      </w:r>
      <w:r w:rsidR="00706546" w:rsidRPr="0069760D">
        <w:rPr>
          <w:rFonts w:cstheme="minorHAnsi"/>
          <w:sz w:val="23"/>
          <w:szCs w:val="23"/>
        </w:rPr>
        <w:t>69</w:t>
      </w:r>
      <w:r w:rsidR="005A0645">
        <w:rPr>
          <w:rFonts w:cstheme="minorHAnsi"/>
          <w:sz w:val="23"/>
          <w:szCs w:val="23"/>
        </w:rPr>
        <w:t xml:space="preserve"> </w:t>
      </w:r>
      <w:r w:rsidR="00706546" w:rsidRPr="0069760D">
        <w:rPr>
          <w:rFonts w:cstheme="minorHAnsi"/>
          <w:sz w:val="23"/>
          <w:szCs w:val="23"/>
        </w:rPr>
        <w:t>87</w:t>
      </w:r>
      <w:r w:rsidR="005A0645">
        <w:rPr>
          <w:rFonts w:cstheme="minorHAnsi"/>
          <w:sz w:val="23"/>
          <w:szCs w:val="23"/>
        </w:rPr>
        <w:t xml:space="preserve"> </w:t>
      </w:r>
      <w:r w:rsidR="00706546" w:rsidRPr="0069760D">
        <w:rPr>
          <w:rFonts w:cstheme="minorHAnsi"/>
          <w:sz w:val="23"/>
          <w:szCs w:val="23"/>
        </w:rPr>
        <w:t>80</w:t>
      </w:r>
    </w:p>
    <w:p w14:paraId="0C54D2F0" w14:textId="77777777" w:rsidR="00E7186B" w:rsidRPr="0069760D" w:rsidRDefault="00E7186B" w:rsidP="00706546">
      <w:pPr>
        <w:spacing w:after="0"/>
        <w:rPr>
          <w:rFonts w:cstheme="minorHAnsi"/>
          <w:sz w:val="23"/>
          <w:szCs w:val="23"/>
        </w:rPr>
      </w:pPr>
      <w:r w:rsidRPr="0069760D">
        <w:rPr>
          <w:rFonts w:cstheme="minorHAnsi"/>
          <w:sz w:val="23"/>
          <w:szCs w:val="23"/>
        </w:rPr>
        <w:t>Internet</w:t>
      </w:r>
      <w:r w:rsidRPr="0069760D">
        <w:rPr>
          <w:rFonts w:cstheme="minorHAnsi"/>
          <w:sz w:val="23"/>
          <w:szCs w:val="23"/>
        </w:rPr>
        <w:tab/>
      </w:r>
      <w:r w:rsidRPr="0069760D">
        <w:rPr>
          <w:rFonts w:cstheme="minorHAnsi"/>
          <w:sz w:val="23"/>
          <w:szCs w:val="23"/>
        </w:rPr>
        <w:tab/>
        <w:t>:</w:t>
      </w:r>
      <w:r w:rsidR="00706546" w:rsidRPr="0069760D">
        <w:rPr>
          <w:rFonts w:cstheme="minorHAnsi"/>
          <w:sz w:val="23"/>
          <w:szCs w:val="23"/>
        </w:rPr>
        <w:t xml:space="preserve"> www.stichtingvhg.nl</w:t>
      </w:r>
    </w:p>
    <w:p w14:paraId="2D2CF51D" w14:textId="77777777" w:rsidR="00E7186B" w:rsidRPr="0069760D" w:rsidRDefault="00E7186B" w:rsidP="00706546">
      <w:pPr>
        <w:spacing w:after="0"/>
        <w:rPr>
          <w:rFonts w:cstheme="minorHAnsi"/>
          <w:sz w:val="23"/>
          <w:szCs w:val="23"/>
        </w:rPr>
      </w:pPr>
      <w:r w:rsidRPr="0069760D">
        <w:rPr>
          <w:rFonts w:cstheme="minorHAnsi"/>
          <w:sz w:val="23"/>
          <w:szCs w:val="23"/>
        </w:rPr>
        <w:t>Email</w:t>
      </w:r>
      <w:r w:rsidRPr="0069760D">
        <w:rPr>
          <w:rFonts w:cstheme="minorHAnsi"/>
          <w:sz w:val="23"/>
          <w:szCs w:val="23"/>
        </w:rPr>
        <w:tab/>
      </w:r>
      <w:r w:rsidRPr="0069760D">
        <w:rPr>
          <w:rFonts w:cstheme="minorHAnsi"/>
          <w:sz w:val="23"/>
          <w:szCs w:val="23"/>
        </w:rPr>
        <w:tab/>
      </w:r>
      <w:r w:rsidRPr="0069760D">
        <w:rPr>
          <w:rFonts w:cstheme="minorHAnsi"/>
          <w:sz w:val="23"/>
          <w:szCs w:val="23"/>
        </w:rPr>
        <w:tab/>
        <w:t xml:space="preserve">: </w:t>
      </w:r>
      <w:r w:rsidR="00706546" w:rsidRPr="0069760D">
        <w:rPr>
          <w:rFonts w:cstheme="minorHAnsi"/>
          <w:sz w:val="23"/>
          <w:szCs w:val="23"/>
        </w:rPr>
        <w:t>info@stic</w:t>
      </w:r>
      <w:r w:rsidR="00390BE5" w:rsidRPr="0069760D">
        <w:rPr>
          <w:rFonts w:cstheme="minorHAnsi"/>
          <w:sz w:val="23"/>
          <w:szCs w:val="23"/>
        </w:rPr>
        <w:t>h</w:t>
      </w:r>
      <w:r w:rsidR="00706546" w:rsidRPr="0069760D">
        <w:rPr>
          <w:rFonts w:cstheme="minorHAnsi"/>
          <w:sz w:val="23"/>
          <w:szCs w:val="23"/>
        </w:rPr>
        <w:t>tingvhg.nl</w:t>
      </w:r>
    </w:p>
    <w:p w14:paraId="30C42EA8" w14:textId="77777777" w:rsidR="00706546" w:rsidRPr="0069760D" w:rsidRDefault="00E7186B" w:rsidP="00706546">
      <w:pPr>
        <w:spacing w:after="0"/>
        <w:rPr>
          <w:rFonts w:cstheme="minorHAnsi"/>
          <w:sz w:val="23"/>
          <w:szCs w:val="23"/>
        </w:rPr>
      </w:pPr>
      <w:r w:rsidRPr="0069760D">
        <w:rPr>
          <w:rFonts w:cstheme="minorHAnsi"/>
          <w:sz w:val="23"/>
          <w:szCs w:val="23"/>
        </w:rPr>
        <w:t>Bankrekening</w:t>
      </w:r>
      <w:r w:rsidRPr="0069760D">
        <w:rPr>
          <w:rFonts w:cstheme="minorHAnsi"/>
          <w:sz w:val="23"/>
          <w:szCs w:val="23"/>
        </w:rPr>
        <w:tab/>
      </w:r>
      <w:r w:rsidRPr="0069760D">
        <w:rPr>
          <w:rFonts w:cstheme="minorHAnsi"/>
          <w:sz w:val="23"/>
          <w:szCs w:val="23"/>
        </w:rPr>
        <w:tab/>
        <w:t>: NL7</w:t>
      </w:r>
      <w:r w:rsidR="00706546" w:rsidRPr="0069760D">
        <w:rPr>
          <w:rFonts w:cstheme="minorHAnsi"/>
          <w:sz w:val="23"/>
          <w:szCs w:val="23"/>
        </w:rPr>
        <w:t>3</w:t>
      </w:r>
      <w:r w:rsidRPr="0069760D">
        <w:rPr>
          <w:rFonts w:cstheme="minorHAnsi"/>
          <w:sz w:val="23"/>
          <w:szCs w:val="23"/>
        </w:rPr>
        <w:t xml:space="preserve">RABO </w:t>
      </w:r>
      <w:r w:rsidR="00706546" w:rsidRPr="0069760D">
        <w:rPr>
          <w:rFonts w:cstheme="minorHAnsi"/>
          <w:sz w:val="23"/>
          <w:szCs w:val="23"/>
        </w:rPr>
        <w:t>0342 7363 10</w:t>
      </w:r>
    </w:p>
    <w:p w14:paraId="713EA3B1" w14:textId="77777777" w:rsidR="00E7186B" w:rsidRDefault="005A0645" w:rsidP="006A30E3">
      <w:pPr>
        <w:spacing w:after="0"/>
        <w:rPr>
          <w:rFonts w:cstheme="minorHAnsi"/>
          <w:sz w:val="23"/>
          <w:szCs w:val="23"/>
        </w:rPr>
      </w:pPr>
      <w:r>
        <w:rPr>
          <w:rFonts w:cstheme="minorHAnsi"/>
          <w:sz w:val="23"/>
          <w:szCs w:val="23"/>
        </w:rPr>
        <w:t>KVK-nummer</w:t>
      </w:r>
      <w:r>
        <w:rPr>
          <w:rFonts w:cstheme="minorHAnsi"/>
          <w:sz w:val="23"/>
          <w:szCs w:val="23"/>
        </w:rPr>
        <w:tab/>
      </w:r>
      <w:r>
        <w:rPr>
          <w:rFonts w:cstheme="minorHAnsi"/>
          <w:sz w:val="23"/>
          <w:szCs w:val="23"/>
        </w:rPr>
        <w:tab/>
      </w:r>
      <w:r w:rsidR="00706546" w:rsidRPr="0069760D">
        <w:rPr>
          <w:rFonts w:cstheme="minorHAnsi"/>
          <w:sz w:val="23"/>
          <w:szCs w:val="23"/>
        </w:rPr>
        <w:t>: 41118345</w:t>
      </w:r>
    </w:p>
    <w:p w14:paraId="0B1AB424" w14:textId="77777777" w:rsidR="006E1538" w:rsidRPr="0069760D" w:rsidRDefault="006E1538" w:rsidP="006A30E3">
      <w:pPr>
        <w:spacing w:after="0"/>
        <w:rPr>
          <w:rFonts w:cstheme="minorHAnsi"/>
          <w:sz w:val="23"/>
          <w:szCs w:val="23"/>
        </w:rPr>
      </w:pPr>
      <w:r>
        <w:rPr>
          <w:rFonts w:cstheme="minorHAnsi"/>
          <w:sz w:val="23"/>
          <w:szCs w:val="23"/>
        </w:rPr>
        <w:t>RSIN-nummer</w:t>
      </w:r>
      <w:r>
        <w:rPr>
          <w:rFonts w:cstheme="minorHAnsi"/>
          <w:sz w:val="23"/>
          <w:szCs w:val="23"/>
        </w:rPr>
        <w:tab/>
      </w:r>
      <w:r>
        <w:rPr>
          <w:rFonts w:cstheme="minorHAnsi"/>
          <w:sz w:val="23"/>
          <w:szCs w:val="23"/>
        </w:rPr>
        <w:tab/>
        <w:t>: 815490306</w:t>
      </w:r>
    </w:p>
    <w:p w14:paraId="1A7D7FDA" w14:textId="77777777" w:rsidR="006A30E3" w:rsidRDefault="000B1346" w:rsidP="006A30E3">
      <w:pPr>
        <w:pStyle w:val="Geenafstand"/>
        <w:rPr>
          <w:rFonts w:cstheme="minorHAnsi"/>
          <w:sz w:val="23"/>
          <w:szCs w:val="23"/>
        </w:rPr>
      </w:pPr>
      <w:r>
        <w:rPr>
          <w:rFonts w:cstheme="minorHAnsi"/>
          <w:sz w:val="23"/>
          <w:szCs w:val="23"/>
        </w:rPr>
        <w:t>De Stichting heeft een ANBI erkenning.</w:t>
      </w:r>
    </w:p>
    <w:p w14:paraId="5B9E9F91" w14:textId="77777777" w:rsidR="000B1346" w:rsidRPr="0069760D" w:rsidRDefault="000B1346" w:rsidP="006A30E3">
      <w:pPr>
        <w:pStyle w:val="Geenafstand"/>
        <w:rPr>
          <w:rFonts w:cstheme="minorHAnsi"/>
          <w:sz w:val="23"/>
          <w:szCs w:val="23"/>
        </w:rPr>
      </w:pPr>
    </w:p>
    <w:p w14:paraId="6F5C618D" w14:textId="77777777" w:rsidR="005A0645" w:rsidRPr="00E43947" w:rsidRDefault="00E43947" w:rsidP="00E43947">
      <w:pPr>
        <w:spacing w:line="260" w:lineRule="atLeast"/>
        <w:jc w:val="both"/>
        <w:rPr>
          <w:rFonts w:eastAsia="Times New Roman" w:cstheme="minorHAnsi"/>
          <w:b/>
          <w:color w:val="000000"/>
          <w:sz w:val="23"/>
          <w:szCs w:val="23"/>
          <w:lang w:eastAsia="nl-NL"/>
        </w:rPr>
      </w:pPr>
      <w:r>
        <w:rPr>
          <w:rFonts w:eastAsia="Times New Roman" w:cstheme="minorHAnsi"/>
          <w:b/>
          <w:color w:val="000000"/>
          <w:sz w:val="23"/>
          <w:szCs w:val="23"/>
          <w:lang w:eastAsia="nl-NL"/>
        </w:rPr>
        <w:t>1.</w:t>
      </w:r>
      <w:r w:rsidR="00776A71" w:rsidRPr="00E43947">
        <w:rPr>
          <w:rFonts w:eastAsia="Times New Roman" w:cstheme="minorHAnsi"/>
          <w:b/>
          <w:color w:val="000000"/>
          <w:sz w:val="23"/>
          <w:szCs w:val="23"/>
          <w:lang w:eastAsia="nl-NL"/>
        </w:rPr>
        <w:t>I</w:t>
      </w:r>
      <w:r w:rsidR="00C83B74" w:rsidRPr="00E43947">
        <w:rPr>
          <w:rFonts w:eastAsia="Times New Roman" w:cstheme="minorHAnsi"/>
          <w:b/>
          <w:color w:val="000000"/>
          <w:sz w:val="23"/>
          <w:szCs w:val="23"/>
          <w:lang w:eastAsia="nl-NL"/>
        </w:rPr>
        <w:t>NLEIDING</w:t>
      </w:r>
    </w:p>
    <w:p w14:paraId="4617634C" w14:textId="1951C3C4" w:rsidR="00776A71" w:rsidRPr="00B72ACB" w:rsidRDefault="00776A71" w:rsidP="00B72ACB">
      <w:pPr>
        <w:pStyle w:val="Geenafstand"/>
        <w:jc w:val="both"/>
        <w:rPr>
          <w:rFonts w:eastAsia="Times New Roman"/>
          <w:b/>
          <w:color w:val="000000"/>
          <w:sz w:val="23"/>
          <w:szCs w:val="23"/>
          <w:lang w:eastAsia="nl-NL"/>
        </w:rPr>
      </w:pPr>
      <w:r w:rsidRPr="00B72ACB">
        <w:rPr>
          <w:sz w:val="23"/>
          <w:szCs w:val="23"/>
        </w:rPr>
        <w:t xml:space="preserve">Voor u ligt het </w:t>
      </w:r>
      <w:r w:rsidR="00B72ACB" w:rsidRPr="00B72ACB">
        <w:rPr>
          <w:sz w:val="23"/>
          <w:szCs w:val="23"/>
        </w:rPr>
        <w:t>meerjarig</w:t>
      </w:r>
      <w:r w:rsidR="005A0645" w:rsidRPr="00B72ACB">
        <w:rPr>
          <w:sz w:val="23"/>
          <w:szCs w:val="23"/>
        </w:rPr>
        <w:t xml:space="preserve"> </w:t>
      </w:r>
      <w:r w:rsidRPr="00B72ACB">
        <w:rPr>
          <w:sz w:val="23"/>
          <w:szCs w:val="23"/>
        </w:rPr>
        <w:t>beleidsplan van de Stichting Vrijwillige Hulpdienst Graafstreek (V</w:t>
      </w:r>
      <w:r w:rsidR="005A0645" w:rsidRPr="00B72ACB">
        <w:rPr>
          <w:sz w:val="23"/>
          <w:szCs w:val="23"/>
        </w:rPr>
        <w:t>.</w:t>
      </w:r>
      <w:r w:rsidRPr="00B72ACB">
        <w:rPr>
          <w:sz w:val="23"/>
          <w:szCs w:val="23"/>
        </w:rPr>
        <w:t>H</w:t>
      </w:r>
      <w:r w:rsidR="005A0645" w:rsidRPr="00B72ACB">
        <w:rPr>
          <w:sz w:val="23"/>
          <w:szCs w:val="23"/>
        </w:rPr>
        <w:t>.</w:t>
      </w:r>
      <w:r w:rsidRPr="00B72ACB">
        <w:rPr>
          <w:sz w:val="23"/>
          <w:szCs w:val="23"/>
        </w:rPr>
        <w:t>G</w:t>
      </w:r>
      <w:r w:rsidR="005A0645" w:rsidRPr="00B72ACB">
        <w:rPr>
          <w:sz w:val="23"/>
          <w:szCs w:val="23"/>
        </w:rPr>
        <w:t>.</w:t>
      </w:r>
      <w:r w:rsidRPr="00B72ACB">
        <w:rPr>
          <w:sz w:val="23"/>
          <w:szCs w:val="23"/>
        </w:rPr>
        <w:t>)</w:t>
      </w:r>
    </w:p>
    <w:p w14:paraId="24DB0782" w14:textId="01BBBC1B" w:rsidR="00B72ACB" w:rsidRDefault="00776A71" w:rsidP="00B72ACB">
      <w:pPr>
        <w:pStyle w:val="Geenafstand"/>
        <w:jc w:val="both"/>
        <w:rPr>
          <w:rFonts w:cstheme="minorHAnsi"/>
          <w:sz w:val="23"/>
          <w:szCs w:val="23"/>
        </w:rPr>
      </w:pPr>
      <w:r w:rsidRPr="00B72ACB">
        <w:rPr>
          <w:sz w:val="23"/>
          <w:szCs w:val="23"/>
        </w:rPr>
        <w:t xml:space="preserve">Dit beleidsplan is het strategisch document </w:t>
      </w:r>
      <w:r w:rsidR="0098414A" w:rsidRPr="00B72ACB">
        <w:rPr>
          <w:sz w:val="23"/>
          <w:szCs w:val="23"/>
        </w:rPr>
        <w:t xml:space="preserve">dat lijnen uitzet voor ons werk: </w:t>
      </w:r>
      <w:r w:rsidR="0069760D" w:rsidRPr="00B72ACB">
        <w:rPr>
          <w:sz w:val="23"/>
          <w:szCs w:val="23"/>
        </w:rPr>
        <w:t xml:space="preserve"> </w:t>
      </w:r>
      <w:r w:rsidRPr="00B72ACB">
        <w:rPr>
          <w:sz w:val="23"/>
          <w:szCs w:val="23"/>
        </w:rPr>
        <w:t xml:space="preserve">periode </w:t>
      </w:r>
      <w:r w:rsidR="003D299F" w:rsidRPr="00B72ACB">
        <w:rPr>
          <w:b/>
          <w:sz w:val="23"/>
          <w:szCs w:val="23"/>
        </w:rPr>
        <w:t>202</w:t>
      </w:r>
      <w:r w:rsidR="00B72ACB" w:rsidRPr="00B72ACB">
        <w:rPr>
          <w:b/>
          <w:sz w:val="23"/>
          <w:szCs w:val="23"/>
        </w:rPr>
        <w:t>5-2027</w:t>
      </w:r>
      <w:r w:rsidR="003D299F" w:rsidRPr="00B72ACB">
        <w:rPr>
          <w:sz w:val="23"/>
          <w:szCs w:val="23"/>
        </w:rPr>
        <w:t>.</w:t>
      </w:r>
    </w:p>
    <w:p w14:paraId="33180C5A" w14:textId="7E412951" w:rsidR="00776A71" w:rsidRPr="0069760D" w:rsidRDefault="00776A71" w:rsidP="005A0645">
      <w:pPr>
        <w:pStyle w:val="Default"/>
        <w:jc w:val="both"/>
        <w:rPr>
          <w:rFonts w:asciiTheme="minorHAnsi" w:hAnsiTheme="minorHAnsi" w:cstheme="minorHAnsi"/>
          <w:sz w:val="23"/>
          <w:szCs w:val="23"/>
        </w:rPr>
      </w:pPr>
      <w:r w:rsidRPr="0069760D">
        <w:rPr>
          <w:rFonts w:asciiTheme="minorHAnsi" w:hAnsiTheme="minorHAnsi" w:cstheme="minorHAnsi"/>
          <w:sz w:val="23"/>
          <w:szCs w:val="23"/>
        </w:rPr>
        <w:t xml:space="preserve">Het is tot stand gekomen door gesprekken met bestuursleden, coördinatoren, </w:t>
      </w:r>
      <w:r w:rsidR="001B2D17" w:rsidRPr="0069760D">
        <w:rPr>
          <w:rFonts w:asciiTheme="minorHAnsi" w:hAnsiTheme="minorHAnsi" w:cstheme="minorHAnsi"/>
          <w:sz w:val="23"/>
          <w:szCs w:val="23"/>
        </w:rPr>
        <w:t xml:space="preserve">vrijwilligers </w:t>
      </w:r>
      <w:r w:rsidRPr="0069760D">
        <w:rPr>
          <w:rFonts w:asciiTheme="minorHAnsi" w:hAnsiTheme="minorHAnsi" w:cstheme="minorHAnsi"/>
          <w:sz w:val="23"/>
          <w:szCs w:val="23"/>
        </w:rPr>
        <w:t>en cliënten van de V</w:t>
      </w:r>
      <w:r w:rsidR="0061221E">
        <w:rPr>
          <w:rFonts w:asciiTheme="minorHAnsi" w:hAnsiTheme="minorHAnsi" w:cstheme="minorHAnsi"/>
          <w:sz w:val="23"/>
          <w:szCs w:val="23"/>
        </w:rPr>
        <w:t>.</w:t>
      </w:r>
      <w:r w:rsidRPr="0069760D">
        <w:rPr>
          <w:rFonts w:asciiTheme="minorHAnsi" w:hAnsiTheme="minorHAnsi" w:cstheme="minorHAnsi"/>
          <w:sz w:val="23"/>
          <w:szCs w:val="23"/>
        </w:rPr>
        <w:t>H</w:t>
      </w:r>
      <w:r w:rsidR="0061221E">
        <w:rPr>
          <w:rFonts w:asciiTheme="minorHAnsi" w:hAnsiTheme="minorHAnsi" w:cstheme="minorHAnsi"/>
          <w:sz w:val="23"/>
          <w:szCs w:val="23"/>
        </w:rPr>
        <w:t>.</w:t>
      </w:r>
      <w:r w:rsidRPr="0069760D">
        <w:rPr>
          <w:rFonts w:asciiTheme="minorHAnsi" w:hAnsiTheme="minorHAnsi" w:cstheme="minorHAnsi"/>
          <w:sz w:val="23"/>
          <w:szCs w:val="23"/>
        </w:rPr>
        <w:t>G.</w:t>
      </w:r>
    </w:p>
    <w:p w14:paraId="3C9E98E9" w14:textId="77777777" w:rsidR="00776A71" w:rsidRPr="0069760D" w:rsidRDefault="00776A71" w:rsidP="005A0645">
      <w:pPr>
        <w:pStyle w:val="Default"/>
        <w:jc w:val="both"/>
        <w:rPr>
          <w:rFonts w:asciiTheme="minorHAnsi" w:hAnsiTheme="minorHAnsi" w:cstheme="minorHAnsi"/>
          <w:sz w:val="23"/>
          <w:szCs w:val="23"/>
        </w:rPr>
      </w:pPr>
      <w:r w:rsidRPr="0069760D">
        <w:rPr>
          <w:rFonts w:asciiTheme="minorHAnsi" w:hAnsiTheme="minorHAnsi" w:cstheme="minorHAnsi"/>
          <w:sz w:val="23"/>
          <w:szCs w:val="23"/>
        </w:rPr>
        <w:t>De veranderende maatschappelijke ontwikkelingen en trends vormen de basis voor de</w:t>
      </w:r>
      <w:r w:rsidR="003D299F">
        <w:rPr>
          <w:rFonts w:asciiTheme="minorHAnsi" w:hAnsiTheme="minorHAnsi" w:cstheme="minorHAnsi"/>
          <w:sz w:val="23"/>
          <w:szCs w:val="23"/>
        </w:rPr>
        <w:t xml:space="preserve"> speerpunten van de komende drie</w:t>
      </w:r>
      <w:r w:rsidRPr="0069760D">
        <w:rPr>
          <w:rFonts w:asciiTheme="minorHAnsi" w:hAnsiTheme="minorHAnsi" w:cstheme="minorHAnsi"/>
          <w:sz w:val="23"/>
          <w:szCs w:val="23"/>
        </w:rPr>
        <w:t xml:space="preserve"> jaar. </w:t>
      </w:r>
    </w:p>
    <w:p w14:paraId="2B5CEFAC" w14:textId="77777777" w:rsidR="00776A71" w:rsidRPr="0069760D" w:rsidRDefault="00776A71" w:rsidP="005A0645">
      <w:pPr>
        <w:pStyle w:val="Default"/>
        <w:jc w:val="both"/>
        <w:rPr>
          <w:rFonts w:asciiTheme="minorHAnsi" w:hAnsiTheme="minorHAnsi" w:cstheme="minorHAnsi"/>
          <w:sz w:val="23"/>
          <w:szCs w:val="23"/>
        </w:rPr>
      </w:pPr>
      <w:r w:rsidRPr="0069760D">
        <w:rPr>
          <w:rFonts w:asciiTheme="minorHAnsi" w:hAnsiTheme="minorHAnsi" w:cstheme="minorHAnsi"/>
          <w:sz w:val="23"/>
          <w:szCs w:val="23"/>
        </w:rPr>
        <w:t>De V</w:t>
      </w:r>
      <w:r w:rsidR="005A0645">
        <w:rPr>
          <w:rFonts w:asciiTheme="minorHAnsi" w:hAnsiTheme="minorHAnsi" w:cstheme="minorHAnsi"/>
          <w:sz w:val="23"/>
          <w:szCs w:val="23"/>
        </w:rPr>
        <w:t>.</w:t>
      </w:r>
      <w:r w:rsidRPr="0069760D">
        <w:rPr>
          <w:rFonts w:asciiTheme="minorHAnsi" w:hAnsiTheme="minorHAnsi" w:cstheme="minorHAnsi"/>
          <w:sz w:val="23"/>
          <w:szCs w:val="23"/>
        </w:rPr>
        <w:t>H</w:t>
      </w:r>
      <w:r w:rsidR="005A0645">
        <w:rPr>
          <w:rFonts w:asciiTheme="minorHAnsi" w:hAnsiTheme="minorHAnsi" w:cstheme="minorHAnsi"/>
          <w:sz w:val="23"/>
          <w:szCs w:val="23"/>
        </w:rPr>
        <w:t>.</w:t>
      </w:r>
      <w:r w:rsidRPr="0069760D">
        <w:rPr>
          <w:rFonts w:asciiTheme="minorHAnsi" w:hAnsiTheme="minorHAnsi" w:cstheme="minorHAnsi"/>
          <w:sz w:val="23"/>
          <w:szCs w:val="23"/>
        </w:rPr>
        <w:t>G</w:t>
      </w:r>
      <w:r w:rsidR="005A0645">
        <w:rPr>
          <w:rFonts w:asciiTheme="minorHAnsi" w:hAnsiTheme="minorHAnsi" w:cstheme="minorHAnsi"/>
          <w:sz w:val="23"/>
          <w:szCs w:val="23"/>
        </w:rPr>
        <w:t>.</w:t>
      </w:r>
      <w:r w:rsidRPr="0069760D">
        <w:rPr>
          <w:rFonts w:asciiTheme="minorHAnsi" w:hAnsiTheme="minorHAnsi" w:cstheme="minorHAnsi"/>
          <w:sz w:val="23"/>
          <w:szCs w:val="23"/>
        </w:rPr>
        <w:t xml:space="preserve"> wil investeren in uitbreiding van haar activiteiten in de </w:t>
      </w:r>
      <w:r w:rsidR="005A0645">
        <w:rPr>
          <w:rFonts w:asciiTheme="minorHAnsi" w:hAnsiTheme="minorHAnsi" w:cstheme="minorHAnsi"/>
          <w:sz w:val="23"/>
          <w:szCs w:val="23"/>
        </w:rPr>
        <w:t>‘</w:t>
      </w:r>
      <w:proofErr w:type="spellStart"/>
      <w:r w:rsidRPr="0069760D">
        <w:rPr>
          <w:rFonts w:asciiTheme="minorHAnsi" w:hAnsiTheme="minorHAnsi" w:cstheme="minorHAnsi"/>
          <w:sz w:val="23"/>
          <w:szCs w:val="23"/>
        </w:rPr>
        <w:t>nuldelijnszorg</w:t>
      </w:r>
      <w:proofErr w:type="spellEnd"/>
      <w:r w:rsidR="005A0645">
        <w:rPr>
          <w:rFonts w:asciiTheme="minorHAnsi" w:hAnsiTheme="minorHAnsi" w:cstheme="minorHAnsi"/>
          <w:sz w:val="23"/>
          <w:szCs w:val="23"/>
        </w:rPr>
        <w:t>’</w:t>
      </w:r>
      <w:r w:rsidRPr="0069760D">
        <w:rPr>
          <w:rFonts w:asciiTheme="minorHAnsi" w:hAnsiTheme="minorHAnsi" w:cstheme="minorHAnsi"/>
          <w:sz w:val="23"/>
          <w:szCs w:val="23"/>
        </w:rPr>
        <w:t xml:space="preserve">, </w:t>
      </w:r>
      <w:r w:rsidR="0069760D">
        <w:rPr>
          <w:rFonts w:asciiTheme="minorHAnsi" w:hAnsiTheme="minorHAnsi" w:cstheme="minorHAnsi"/>
          <w:sz w:val="23"/>
          <w:szCs w:val="23"/>
        </w:rPr>
        <w:t xml:space="preserve">door </w:t>
      </w:r>
      <w:r w:rsidRPr="0069760D">
        <w:rPr>
          <w:rFonts w:asciiTheme="minorHAnsi" w:hAnsiTheme="minorHAnsi" w:cstheme="minorHAnsi"/>
          <w:sz w:val="23"/>
          <w:szCs w:val="23"/>
        </w:rPr>
        <w:t xml:space="preserve">meer vraag-gestuurde diensten </w:t>
      </w:r>
      <w:r w:rsidR="005A0645">
        <w:rPr>
          <w:rFonts w:asciiTheme="minorHAnsi" w:hAnsiTheme="minorHAnsi" w:cstheme="minorHAnsi"/>
          <w:sz w:val="23"/>
          <w:szCs w:val="23"/>
        </w:rPr>
        <w:t xml:space="preserve">te </w:t>
      </w:r>
      <w:r w:rsidRPr="0069760D">
        <w:rPr>
          <w:rFonts w:asciiTheme="minorHAnsi" w:hAnsiTheme="minorHAnsi" w:cstheme="minorHAnsi"/>
          <w:sz w:val="23"/>
          <w:szCs w:val="23"/>
        </w:rPr>
        <w:t xml:space="preserve">gaan verlenen en </w:t>
      </w:r>
      <w:r w:rsidR="005A0645">
        <w:rPr>
          <w:rFonts w:asciiTheme="minorHAnsi" w:hAnsiTheme="minorHAnsi" w:cstheme="minorHAnsi"/>
          <w:sz w:val="23"/>
          <w:szCs w:val="23"/>
        </w:rPr>
        <w:t xml:space="preserve">door </w:t>
      </w:r>
      <w:r w:rsidR="003D299F">
        <w:rPr>
          <w:rFonts w:asciiTheme="minorHAnsi" w:hAnsiTheme="minorHAnsi" w:cstheme="minorHAnsi"/>
          <w:sz w:val="23"/>
          <w:szCs w:val="23"/>
        </w:rPr>
        <w:t xml:space="preserve">verbreding van ons </w:t>
      </w:r>
      <w:r w:rsidR="00406A57">
        <w:rPr>
          <w:rFonts w:asciiTheme="minorHAnsi" w:hAnsiTheme="minorHAnsi" w:cstheme="minorHAnsi"/>
          <w:sz w:val="23"/>
          <w:szCs w:val="23"/>
        </w:rPr>
        <w:t xml:space="preserve">aanbod. </w:t>
      </w:r>
    </w:p>
    <w:p w14:paraId="276368D6" w14:textId="77777777" w:rsidR="00776A71" w:rsidRPr="0069760D" w:rsidRDefault="00776A71" w:rsidP="005A0645">
      <w:pPr>
        <w:jc w:val="both"/>
        <w:rPr>
          <w:rFonts w:cstheme="minorHAnsi"/>
          <w:sz w:val="23"/>
          <w:szCs w:val="23"/>
        </w:rPr>
      </w:pPr>
      <w:r w:rsidRPr="0069760D">
        <w:rPr>
          <w:rFonts w:cstheme="minorHAnsi"/>
          <w:sz w:val="23"/>
          <w:szCs w:val="23"/>
        </w:rPr>
        <w:t>De V</w:t>
      </w:r>
      <w:r w:rsidR="005A0645">
        <w:rPr>
          <w:rFonts w:cstheme="minorHAnsi"/>
          <w:sz w:val="23"/>
          <w:szCs w:val="23"/>
        </w:rPr>
        <w:t>.</w:t>
      </w:r>
      <w:r w:rsidRPr="0069760D">
        <w:rPr>
          <w:rFonts w:cstheme="minorHAnsi"/>
          <w:sz w:val="23"/>
          <w:szCs w:val="23"/>
        </w:rPr>
        <w:t>H</w:t>
      </w:r>
      <w:r w:rsidR="005A0645">
        <w:rPr>
          <w:rFonts w:cstheme="minorHAnsi"/>
          <w:sz w:val="23"/>
          <w:szCs w:val="23"/>
        </w:rPr>
        <w:t>.</w:t>
      </w:r>
      <w:r w:rsidRPr="0069760D">
        <w:rPr>
          <w:rFonts w:cstheme="minorHAnsi"/>
          <w:sz w:val="23"/>
          <w:szCs w:val="23"/>
        </w:rPr>
        <w:t>G</w:t>
      </w:r>
      <w:r w:rsidR="005A0645">
        <w:rPr>
          <w:rFonts w:cstheme="minorHAnsi"/>
          <w:sz w:val="23"/>
          <w:szCs w:val="23"/>
        </w:rPr>
        <w:t>.</w:t>
      </w:r>
      <w:r w:rsidRPr="0069760D">
        <w:rPr>
          <w:rFonts w:cstheme="minorHAnsi"/>
          <w:sz w:val="23"/>
          <w:szCs w:val="23"/>
        </w:rPr>
        <w:t xml:space="preserve"> vindt het belangrijk om duidelijk te maken welke rol zij hierin speelt en wat de organisatie betekent voor </w:t>
      </w:r>
      <w:r w:rsidR="005A0645">
        <w:rPr>
          <w:rFonts w:cstheme="minorHAnsi"/>
          <w:sz w:val="23"/>
          <w:szCs w:val="23"/>
        </w:rPr>
        <w:t xml:space="preserve">de </w:t>
      </w:r>
      <w:r w:rsidR="003D299F">
        <w:rPr>
          <w:rFonts w:cstheme="minorHAnsi"/>
          <w:sz w:val="23"/>
          <w:szCs w:val="23"/>
        </w:rPr>
        <w:t>gemeente Molenlanden</w:t>
      </w:r>
      <w:r w:rsidRPr="0069760D">
        <w:rPr>
          <w:rFonts w:cstheme="minorHAnsi"/>
          <w:sz w:val="23"/>
          <w:szCs w:val="23"/>
        </w:rPr>
        <w:t>.</w:t>
      </w:r>
    </w:p>
    <w:p w14:paraId="2BB99AEE" w14:textId="77777777" w:rsidR="00776A71" w:rsidRPr="0069760D" w:rsidRDefault="00776A71" w:rsidP="00776A71">
      <w:pPr>
        <w:spacing w:after="0"/>
        <w:rPr>
          <w:rFonts w:cstheme="minorHAnsi"/>
          <w:sz w:val="23"/>
          <w:szCs w:val="23"/>
        </w:rPr>
      </w:pPr>
    </w:p>
    <w:p w14:paraId="0A79775A" w14:textId="77777777" w:rsidR="00776A71" w:rsidRPr="0069760D" w:rsidRDefault="00776A71" w:rsidP="00573B6A">
      <w:pPr>
        <w:spacing w:line="260" w:lineRule="atLeast"/>
        <w:jc w:val="both"/>
        <w:rPr>
          <w:rFonts w:eastAsia="Times New Roman" w:cstheme="minorHAnsi"/>
          <w:b/>
          <w:color w:val="000000"/>
          <w:sz w:val="23"/>
          <w:szCs w:val="23"/>
          <w:lang w:eastAsia="nl-NL"/>
        </w:rPr>
      </w:pPr>
      <w:r w:rsidRPr="0069760D">
        <w:rPr>
          <w:rFonts w:eastAsia="Times New Roman" w:cstheme="minorHAnsi"/>
          <w:b/>
          <w:color w:val="000000"/>
          <w:sz w:val="23"/>
          <w:szCs w:val="23"/>
          <w:lang w:eastAsia="nl-NL"/>
        </w:rPr>
        <w:t>2. H</w:t>
      </w:r>
      <w:r w:rsidR="00C83B74" w:rsidRPr="0069760D">
        <w:rPr>
          <w:rFonts w:eastAsia="Times New Roman" w:cstheme="minorHAnsi"/>
          <w:b/>
          <w:color w:val="000000"/>
          <w:sz w:val="23"/>
          <w:szCs w:val="23"/>
          <w:lang w:eastAsia="nl-NL"/>
        </w:rPr>
        <w:t>ET DOEL EN DE ACTIVITEITEN VAN DE STICHTING VRIJWILLIGE HULPDIENST GRAAFSTREEK</w:t>
      </w:r>
    </w:p>
    <w:p w14:paraId="70E477D5" w14:textId="77777777" w:rsidR="00776A71" w:rsidRPr="0069760D" w:rsidRDefault="00776A71" w:rsidP="00573B6A">
      <w:pPr>
        <w:spacing w:after="0"/>
        <w:jc w:val="both"/>
        <w:rPr>
          <w:rFonts w:cstheme="minorHAnsi"/>
          <w:sz w:val="23"/>
          <w:szCs w:val="23"/>
        </w:rPr>
      </w:pPr>
      <w:r w:rsidRPr="0069760D">
        <w:rPr>
          <w:rFonts w:cstheme="minorHAnsi"/>
          <w:sz w:val="23"/>
          <w:szCs w:val="23"/>
        </w:rPr>
        <w:t xml:space="preserve">De </w:t>
      </w:r>
      <w:r w:rsidR="00573B6A">
        <w:rPr>
          <w:rFonts w:cstheme="minorHAnsi"/>
          <w:sz w:val="23"/>
          <w:szCs w:val="23"/>
        </w:rPr>
        <w:t>Stichting is werkzaam in 10 dorpen binnen</w:t>
      </w:r>
      <w:r w:rsidR="0098414A">
        <w:rPr>
          <w:rFonts w:cstheme="minorHAnsi"/>
          <w:sz w:val="23"/>
          <w:szCs w:val="23"/>
        </w:rPr>
        <w:t xml:space="preserve"> de gemeente Molenlanden</w:t>
      </w:r>
      <w:r w:rsidRPr="0069760D">
        <w:rPr>
          <w:rFonts w:cstheme="minorHAnsi"/>
          <w:sz w:val="23"/>
          <w:szCs w:val="23"/>
        </w:rPr>
        <w:t xml:space="preserve">. </w:t>
      </w:r>
    </w:p>
    <w:p w14:paraId="07D612CE" w14:textId="77777777" w:rsidR="00776A71" w:rsidRPr="0069760D" w:rsidRDefault="00776A71" w:rsidP="00573B6A">
      <w:p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De Stichting Vrijwillige Hulpdienst Graafstreek werd in 1978 opgericht met als doel:</w:t>
      </w:r>
    </w:p>
    <w:p w14:paraId="3A9C1605" w14:textId="77777777" w:rsidR="00776A71" w:rsidRPr="0069760D" w:rsidRDefault="00776A71" w:rsidP="00573B6A">
      <w:pPr>
        <w:spacing w:after="0" w:line="240" w:lineRule="auto"/>
        <w:jc w:val="both"/>
        <w:rPr>
          <w:rFonts w:eastAsia="Times New Roman" w:cstheme="minorHAnsi"/>
          <w:sz w:val="23"/>
          <w:szCs w:val="23"/>
          <w:lang w:eastAsia="nl-NL"/>
        </w:rPr>
      </w:pPr>
    </w:p>
    <w:p w14:paraId="1105859A" w14:textId="77777777" w:rsidR="00776A71" w:rsidRPr="0069760D" w:rsidRDefault="00776A71" w:rsidP="00573B6A">
      <w:pPr>
        <w:spacing w:after="0" w:line="240" w:lineRule="auto"/>
        <w:ind w:left="708"/>
        <w:jc w:val="both"/>
        <w:rPr>
          <w:rFonts w:eastAsia="Times New Roman" w:cstheme="minorHAnsi"/>
          <w:i/>
          <w:iCs/>
          <w:sz w:val="23"/>
          <w:szCs w:val="23"/>
          <w:lang w:eastAsia="nl-NL"/>
        </w:rPr>
      </w:pPr>
      <w:r w:rsidRPr="0069760D">
        <w:rPr>
          <w:rFonts w:eastAsia="Times New Roman" w:cstheme="minorHAnsi"/>
          <w:sz w:val="23"/>
          <w:szCs w:val="23"/>
          <w:lang w:eastAsia="nl-NL"/>
        </w:rPr>
        <w:t>“</w:t>
      </w:r>
      <w:r w:rsidRPr="0069760D">
        <w:rPr>
          <w:rFonts w:eastAsia="Times New Roman" w:cstheme="minorHAnsi"/>
          <w:i/>
          <w:iCs/>
          <w:sz w:val="23"/>
          <w:szCs w:val="23"/>
          <w:lang w:eastAsia="nl-NL"/>
        </w:rPr>
        <w:t>hulp en diensten te verlenen aan ouderen en andere hulpbehoevende personen, wanneer familie of buren daartoe niet in de gelegenheid zijn of wanneer er behoefte is aan directe hulp in afwachting van professionele hulpverlening”.</w:t>
      </w:r>
    </w:p>
    <w:p w14:paraId="1BE318E0" w14:textId="77777777" w:rsidR="00776A71" w:rsidRPr="0069760D" w:rsidRDefault="00776A71" w:rsidP="00776A71">
      <w:pPr>
        <w:spacing w:after="0" w:line="240" w:lineRule="auto"/>
        <w:jc w:val="both"/>
        <w:rPr>
          <w:rFonts w:eastAsia="Times New Roman" w:cstheme="minorHAnsi"/>
          <w:i/>
          <w:iCs/>
          <w:sz w:val="23"/>
          <w:szCs w:val="23"/>
          <w:lang w:eastAsia="nl-NL"/>
        </w:rPr>
      </w:pPr>
    </w:p>
    <w:p w14:paraId="723DF821" w14:textId="77777777" w:rsidR="00776A71" w:rsidRPr="0069760D" w:rsidRDefault="00AA12BE" w:rsidP="000B1346">
      <w:pPr>
        <w:spacing w:after="0" w:line="240" w:lineRule="auto"/>
        <w:jc w:val="both"/>
        <w:rPr>
          <w:rFonts w:eastAsia="Times New Roman" w:cstheme="minorHAnsi"/>
          <w:sz w:val="23"/>
          <w:szCs w:val="23"/>
          <w:lang w:eastAsia="nl-NL"/>
        </w:rPr>
      </w:pPr>
      <w:r>
        <w:rPr>
          <w:rFonts w:eastAsia="Times New Roman" w:cstheme="minorHAnsi"/>
          <w:sz w:val="23"/>
          <w:szCs w:val="23"/>
          <w:lang w:eastAsia="nl-NL"/>
        </w:rPr>
        <w:t xml:space="preserve">De </w:t>
      </w:r>
      <w:r w:rsidR="00776A71" w:rsidRPr="0069760D">
        <w:rPr>
          <w:rFonts w:eastAsia="Times New Roman" w:cstheme="minorHAnsi"/>
          <w:sz w:val="23"/>
          <w:szCs w:val="23"/>
          <w:lang w:eastAsia="nl-NL"/>
        </w:rPr>
        <w:t xml:space="preserve">Vrijwillige Hulpdienst </w:t>
      </w:r>
      <w:r w:rsidR="00573B6A">
        <w:rPr>
          <w:rFonts w:eastAsia="Times New Roman" w:cstheme="minorHAnsi"/>
          <w:sz w:val="23"/>
          <w:szCs w:val="23"/>
          <w:lang w:eastAsia="nl-NL"/>
        </w:rPr>
        <w:t>Graafstreek</w:t>
      </w:r>
    </w:p>
    <w:p w14:paraId="4E64F104" w14:textId="77777777" w:rsidR="00776A71" w:rsidRPr="0069760D" w:rsidRDefault="00573B6A" w:rsidP="000B1346">
      <w:pPr>
        <w:numPr>
          <w:ilvl w:val="0"/>
          <w:numId w:val="5"/>
        </w:numPr>
        <w:spacing w:after="0" w:line="276" w:lineRule="auto"/>
        <w:contextualSpacing/>
        <w:jc w:val="both"/>
        <w:rPr>
          <w:rFonts w:eastAsia="Times New Roman" w:cstheme="minorHAnsi"/>
          <w:sz w:val="23"/>
          <w:szCs w:val="23"/>
          <w:lang w:bidi="en-US"/>
        </w:rPr>
      </w:pPr>
      <w:r>
        <w:rPr>
          <w:rFonts w:eastAsia="Times New Roman" w:cstheme="minorHAnsi"/>
          <w:sz w:val="23"/>
          <w:szCs w:val="23"/>
          <w:lang w:bidi="en-US"/>
        </w:rPr>
        <w:t xml:space="preserve">bezorgt </w:t>
      </w:r>
      <w:r w:rsidR="00776A71" w:rsidRPr="0069760D">
        <w:rPr>
          <w:rFonts w:eastAsia="Times New Roman" w:cstheme="minorHAnsi"/>
          <w:sz w:val="23"/>
          <w:szCs w:val="23"/>
          <w:lang w:bidi="en-US"/>
        </w:rPr>
        <w:t xml:space="preserve">‘Tafeltje dekje’ </w:t>
      </w:r>
      <w:r>
        <w:rPr>
          <w:rFonts w:eastAsia="Times New Roman" w:cstheme="minorHAnsi"/>
          <w:sz w:val="23"/>
          <w:szCs w:val="23"/>
          <w:lang w:bidi="en-US"/>
        </w:rPr>
        <w:t xml:space="preserve">maaltijden </w:t>
      </w:r>
      <w:r w:rsidR="00776A71" w:rsidRPr="0069760D">
        <w:rPr>
          <w:rFonts w:eastAsia="Times New Roman" w:cstheme="minorHAnsi"/>
          <w:sz w:val="23"/>
          <w:szCs w:val="23"/>
          <w:lang w:bidi="en-US"/>
        </w:rPr>
        <w:t xml:space="preserve">in de 7 dorpen van </w:t>
      </w:r>
      <w:r w:rsidR="000B1346">
        <w:rPr>
          <w:rFonts w:eastAsia="Times New Roman" w:cstheme="minorHAnsi"/>
          <w:sz w:val="23"/>
          <w:szCs w:val="23"/>
          <w:lang w:bidi="en-US"/>
        </w:rPr>
        <w:t xml:space="preserve">de </w:t>
      </w:r>
      <w:r w:rsidR="00776A71" w:rsidRPr="0069760D">
        <w:rPr>
          <w:rFonts w:eastAsia="Times New Roman" w:cstheme="minorHAnsi"/>
          <w:sz w:val="23"/>
          <w:szCs w:val="23"/>
          <w:lang w:bidi="en-US"/>
        </w:rPr>
        <w:t>voo</w:t>
      </w:r>
      <w:r>
        <w:rPr>
          <w:rFonts w:eastAsia="Times New Roman" w:cstheme="minorHAnsi"/>
          <w:sz w:val="23"/>
          <w:szCs w:val="23"/>
          <w:lang w:bidi="en-US"/>
        </w:rPr>
        <w:t>rmalig</w:t>
      </w:r>
      <w:r w:rsidR="000B1346">
        <w:rPr>
          <w:rFonts w:eastAsia="Times New Roman" w:cstheme="minorHAnsi"/>
          <w:sz w:val="23"/>
          <w:szCs w:val="23"/>
          <w:lang w:bidi="en-US"/>
        </w:rPr>
        <w:t>e</w:t>
      </w:r>
      <w:r>
        <w:rPr>
          <w:rFonts w:eastAsia="Times New Roman" w:cstheme="minorHAnsi"/>
          <w:sz w:val="23"/>
          <w:szCs w:val="23"/>
          <w:lang w:bidi="en-US"/>
        </w:rPr>
        <w:t xml:space="preserve"> </w:t>
      </w:r>
      <w:r w:rsidR="000B1346">
        <w:rPr>
          <w:rFonts w:eastAsia="Times New Roman" w:cstheme="minorHAnsi"/>
          <w:sz w:val="23"/>
          <w:szCs w:val="23"/>
          <w:lang w:bidi="en-US"/>
        </w:rPr>
        <w:t xml:space="preserve">gemeente </w:t>
      </w:r>
      <w:r>
        <w:rPr>
          <w:rFonts w:eastAsia="Times New Roman" w:cstheme="minorHAnsi"/>
          <w:sz w:val="23"/>
          <w:szCs w:val="23"/>
          <w:lang w:bidi="en-US"/>
        </w:rPr>
        <w:t xml:space="preserve">Graafstroom en tevens in </w:t>
      </w:r>
      <w:r w:rsidR="00776A71" w:rsidRPr="0069760D">
        <w:rPr>
          <w:rFonts w:eastAsia="Times New Roman" w:cstheme="minorHAnsi"/>
          <w:sz w:val="23"/>
          <w:szCs w:val="23"/>
          <w:lang w:bidi="en-US"/>
        </w:rPr>
        <w:t>Streefkerk, Nieuw-</w:t>
      </w:r>
      <w:r w:rsidR="00E715B1">
        <w:rPr>
          <w:rFonts w:eastAsia="Times New Roman" w:cstheme="minorHAnsi"/>
          <w:sz w:val="23"/>
          <w:szCs w:val="23"/>
          <w:lang w:bidi="en-US"/>
        </w:rPr>
        <w:t>Lekkerland en Kinderdijk;</w:t>
      </w:r>
    </w:p>
    <w:p w14:paraId="117EF701" w14:textId="77777777" w:rsidR="00776A71" w:rsidRPr="0069760D" w:rsidRDefault="00573B6A" w:rsidP="000B1346">
      <w:pPr>
        <w:numPr>
          <w:ilvl w:val="0"/>
          <w:numId w:val="5"/>
        </w:numPr>
        <w:spacing w:after="0" w:line="276" w:lineRule="auto"/>
        <w:contextualSpacing/>
        <w:jc w:val="both"/>
        <w:rPr>
          <w:rFonts w:eastAsia="Times New Roman" w:cstheme="minorHAnsi"/>
          <w:sz w:val="23"/>
          <w:szCs w:val="23"/>
          <w:lang w:bidi="en-US"/>
        </w:rPr>
      </w:pPr>
      <w:r>
        <w:rPr>
          <w:rFonts w:eastAsia="Times New Roman" w:cstheme="minorHAnsi"/>
          <w:sz w:val="23"/>
          <w:szCs w:val="23"/>
          <w:lang w:bidi="en-US"/>
        </w:rPr>
        <w:t>biedt Sociale alarmering aan</w:t>
      </w:r>
      <w:r w:rsidR="00776A71" w:rsidRPr="0069760D">
        <w:rPr>
          <w:rFonts w:eastAsia="Times New Roman" w:cstheme="minorHAnsi"/>
          <w:sz w:val="23"/>
          <w:szCs w:val="23"/>
          <w:lang w:bidi="en-US"/>
        </w:rPr>
        <w:t xml:space="preserve"> in de dorpen van </w:t>
      </w:r>
      <w:r w:rsidR="000B1346">
        <w:rPr>
          <w:rFonts w:eastAsia="Times New Roman" w:cstheme="minorHAnsi"/>
          <w:sz w:val="23"/>
          <w:szCs w:val="23"/>
          <w:lang w:bidi="en-US"/>
        </w:rPr>
        <w:t xml:space="preserve">de </w:t>
      </w:r>
      <w:r w:rsidR="00776A71" w:rsidRPr="0069760D">
        <w:rPr>
          <w:rFonts w:eastAsia="Times New Roman" w:cstheme="minorHAnsi"/>
          <w:sz w:val="23"/>
          <w:szCs w:val="23"/>
          <w:lang w:bidi="en-US"/>
        </w:rPr>
        <w:t>voormalig</w:t>
      </w:r>
      <w:r w:rsidR="000B1346">
        <w:rPr>
          <w:rFonts w:eastAsia="Times New Roman" w:cstheme="minorHAnsi"/>
          <w:sz w:val="23"/>
          <w:szCs w:val="23"/>
          <w:lang w:bidi="en-US"/>
        </w:rPr>
        <w:t>e gemeente</w:t>
      </w:r>
      <w:r w:rsidR="00661A73">
        <w:rPr>
          <w:rFonts w:eastAsia="Times New Roman" w:cstheme="minorHAnsi"/>
          <w:sz w:val="23"/>
          <w:szCs w:val="23"/>
          <w:lang w:bidi="en-US"/>
        </w:rPr>
        <w:t xml:space="preserve"> Graafstroom met ca. </w:t>
      </w:r>
      <w:r w:rsidR="00776A71" w:rsidRPr="0069760D">
        <w:rPr>
          <w:rFonts w:eastAsia="Times New Roman" w:cstheme="minorHAnsi"/>
          <w:sz w:val="23"/>
          <w:szCs w:val="23"/>
          <w:lang w:bidi="en-US"/>
        </w:rPr>
        <w:t>50 aansluitin</w:t>
      </w:r>
      <w:r w:rsidR="00661A73">
        <w:rPr>
          <w:rFonts w:eastAsia="Times New Roman" w:cstheme="minorHAnsi"/>
          <w:sz w:val="23"/>
          <w:szCs w:val="23"/>
          <w:lang w:bidi="en-US"/>
        </w:rPr>
        <w:t>gen en</w:t>
      </w:r>
      <w:r w:rsidR="00E715B1">
        <w:rPr>
          <w:rFonts w:eastAsia="Times New Roman" w:cstheme="minorHAnsi"/>
          <w:sz w:val="23"/>
          <w:szCs w:val="23"/>
          <w:lang w:bidi="en-US"/>
        </w:rPr>
        <w:t xml:space="preserve"> een veelvoud a</w:t>
      </w:r>
      <w:r>
        <w:rPr>
          <w:rFonts w:eastAsia="Times New Roman" w:cstheme="minorHAnsi"/>
          <w:sz w:val="23"/>
          <w:szCs w:val="23"/>
          <w:lang w:bidi="en-US"/>
        </w:rPr>
        <w:t>an alarm</w:t>
      </w:r>
      <w:r w:rsidR="00776A71" w:rsidRPr="0069760D">
        <w:rPr>
          <w:rFonts w:eastAsia="Times New Roman" w:cstheme="minorHAnsi"/>
          <w:sz w:val="23"/>
          <w:szCs w:val="23"/>
          <w:lang w:bidi="en-US"/>
        </w:rPr>
        <w:t>opvolgers;</w:t>
      </w:r>
    </w:p>
    <w:p w14:paraId="4ED69EF4" w14:textId="77777777" w:rsidR="00776A71" w:rsidRPr="0069760D" w:rsidRDefault="00573B6A" w:rsidP="000B1346">
      <w:pPr>
        <w:numPr>
          <w:ilvl w:val="0"/>
          <w:numId w:val="5"/>
        </w:numPr>
        <w:spacing w:after="0" w:line="276" w:lineRule="auto"/>
        <w:contextualSpacing/>
        <w:jc w:val="both"/>
        <w:rPr>
          <w:rFonts w:eastAsia="Times New Roman" w:cstheme="minorHAnsi"/>
          <w:sz w:val="23"/>
          <w:szCs w:val="23"/>
          <w:lang w:bidi="en-US"/>
        </w:rPr>
      </w:pPr>
      <w:r>
        <w:rPr>
          <w:rFonts w:eastAsia="Times New Roman" w:cstheme="minorHAnsi"/>
          <w:sz w:val="23"/>
          <w:szCs w:val="23"/>
          <w:lang w:bidi="en-US"/>
        </w:rPr>
        <w:lastRenderedPageBreak/>
        <w:t>organiseert en coördineert de ‘Open E</w:t>
      </w:r>
      <w:r w:rsidR="00776A71" w:rsidRPr="0069760D">
        <w:rPr>
          <w:rFonts w:eastAsia="Times New Roman" w:cstheme="minorHAnsi"/>
          <w:sz w:val="23"/>
          <w:szCs w:val="23"/>
          <w:lang w:bidi="en-US"/>
        </w:rPr>
        <w:t xml:space="preserve">ettafel’ in Goudriaan/Ottoland, </w:t>
      </w:r>
      <w:r w:rsidR="0069760D">
        <w:rPr>
          <w:rFonts w:eastAsia="Times New Roman" w:cstheme="minorHAnsi"/>
          <w:sz w:val="23"/>
          <w:szCs w:val="23"/>
          <w:lang w:bidi="en-US"/>
        </w:rPr>
        <w:t>B</w:t>
      </w:r>
      <w:r w:rsidR="00776A71" w:rsidRPr="0069760D">
        <w:rPr>
          <w:rFonts w:eastAsia="Times New Roman" w:cstheme="minorHAnsi"/>
          <w:sz w:val="23"/>
          <w:szCs w:val="23"/>
          <w:lang w:bidi="en-US"/>
        </w:rPr>
        <w:t>randwijk/Molenaarsgraaf, Wijngaarden en Oud-Alblas;</w:t>
      </w:r>
    </w:p>
    <w:p w14:paraId="0EBCFBED" w14:textId="544346EA" w:rsidR="00776A71" w:rsidRPr="00D4244B" w:rsidRDefault="00573B6A" w:rsidP="00D4244B">
      <w:pPr>
        <w:numPr>
          <w:ilvl w:val="0"/>
          <w:numId w:val="5"/>
        </w:numPr>
        <w:spacing w:after="0" w:line="276" w:lineRule="auto"/>
        <w:contextualSpacing/>
        <w:jc w:val="both"/>
        <w:rPr>
          <w:rFonts w:eastAsia="Times New Roman" w:cstheme="minorHAnsi"/>
          <w:sz w:val="23"/>
          <w:szCs w:val="23"/>
          <w:lang w:bidi="en-US"/>
        </w:rPr>
      </w:pPr>
      <w:r>
        <w:rPr>
          <w:rFonts w:eastAsia="Times New Roman" w:cstheme="minorHAnsi"/>
          <w:sz w:val="23"/>
          <w:szCs w:val="23"/>
          <w:lang w:bidi="en-US"/>
        </w:rPr>
        <w:t>verleent kortdurende (niet medische) hulp;</w:t>
      </w:r>
    </w:p>
    <w:p w14:paraId="0319672D" w14:textId="77777777" w:rsidR="003D299F" w:rsidRDefault="003D299F" w:rsidP="000B1346">
      <w:pPr>
        <w:numPr>
          <w:ilvl w:val="0"/>
          <w:numId w:val="5"/>
        </w:numPr>
        <w:spacing w:after="0" w:line="240" w:lineRule="auto"/>
        <w:jc w:val="both"/>
        <w:rPr>
          <w:rFonts w:eastAsia="Times New Roman" w:cstheme="minorHAnsi"/>
          <w:iCs/>
          <w:sz w:val="23"/>
          <w:szCs w:val="23"/>
          <w:lang w:eastAsia="nl-NL"/>
        </w:rPr>
      </w:pPr>
      <w:r>
        <w:rPr>
          <w:rFonts w:eastAsia="Times New Roman" w:cstheme="minorHAnsi"/>
          <w:iCs/>
          <w:sz w:val="23"/>
          <w:szCs w:val="23"/>
          <w:lang w:eastAsia="nl-NL"/>
        </w:rPr>
        <w:t>participeert in een klussendienst (</w:t>
      </w:r>
      <w:r w:rsidR="00406A57">
        <w:rPr>
          <w:rFonts w:eastAsia="Times New Roman" w:cstheme="minorHAnsi"/>
          <w:iCs/>
          <w:sz w:val="23"/>
          <w:szCs w:val="23"/>
          <w:lang w:eastAsia="nl-NL"/>
        </w:rPr>
        <w:t>K</w:t>
      </w:r>
      <w:r>
        <w:rPr>
          <w:rFonts w:eastAsia="Times New Roman" w:cstheme="minorHAnsi"/>
          <w:iCs/>
          <w:sz w:val="23"/>
          <w:szCs w:val="23"/>
          <w:lang w:eastAsia="nl-NL"/>
        </w:rPr>
        <w:t>lus-voor-mekaar);</w:t>
      </w:r>
    </w:p>
    <w:p w14:paraId="0097E60B" w14:textId="77777777" w:rsidR="003D299F" w:rsidRPr="0069760D" w:rsidRDefault="00406A57" w:rsidP="000B1346">
      <w:pPr>
        <w:numPr>
          <w:ilvl w:val="0"/>
          <w:numId w:val="5"/>
        </w:numPr>
        <w:spacing w:after="0" w:line="240" w:lineRule="auto"/>
        <w:jc w:val="both"/>
        <w:rPr>
          <w:rFonts w:eastAsia="Times New Roman" w:cstheme="minorHAnsi"/>
          <w:iCs/>
          <w:sz w:val="23"/>
          <w:szCs w:val="23"/>
          <w:lang w:eastAsia="nl-NL"/>
        </w:rPr>
      </w:pPr>
      <w:r>
        <w:rPr>
          <w:rFonts w:eastAsia="Times New Roman" w:cstheme="minorHAnsi"/>
          <w:iCs/>
          <w:sz w:val="23"/>
          <w:szCs w:val="23"/>
          <w:lang w:eastAsia="nl-NL"/>
        </w:rPr>
        <w:t>biedt mantel/respijtzorg op aanvraag.</w:t>
      </w:r>
    </w:p>
    <w:p w14:paraId="5E60EC6B" w14:textId="77777777" w:rsidR="00776A71" w:rsidRPr="0069760D" w:rsidRDefault="00776A71" w:rsidP="00776A71">
      <w:pPr>
        <w:spacing w:after="0" w:line="240" w:lineRule="auto"/>
        <w:jc w:val="both"/>
        <w:rPr>
          <w:rFonts w:eastAsia="Times New Roman" w:cstheme="minorHAnsi"/>
          <w:i/>
          <w:iCs/>
          <w:sz w:val="23"/>
          <w:szCs w:val="23"/>
          <w:lang w:eastAsia="nl-NL"/>
        </w:rPr>
      </w:pPr>
    </w:p>
    <w:p w14:paraId="475AAD17" w14:textId="77777777" w:rsidR="00776A71" w:rsidRPr="0069760D" w:rsidRDefault="00776A71" w:rsidP="000B1346">
      <w:pPr>
        <w:spacing w:line="260" w:lineRule="atLeast"/>
        <w:jc w:val="both"/>
        <w:rPr>
          <w:rFonts w:eastAsia="Times New Roman" w:cstheme="minorHAnsi"/>
          <w:color w:val="000000"/>
          <w:sz w:val="23"/>
          <w:szCs w:val="23"/>
          <w:lang w:eastAsia="nl-NL"/>
        </w:rPr>
      </w:pPr>
      <w:r w:rsidRPr="0069760D">
        <w:rPr>
          <w:rFonts w:eastAsia="Times New Roman" w:cstheme="minorHAnsi"/>
          <w:color w:val="000000"/>
          <w:sz w:val="23"/>
          <w:szCs w:val="23"/>
          <w:lang w:eastAsia="nl-NL"/>
        </w:rPr>
        <w:t>Onze Stichting heeft geen winstoogmerk</w:t>
      </w:r>
      <w:r w:rsidR="000B1346">
        <w:rPr>
          <w:rFonts w:eastAsia="Times New Roman" w:cstheme="minorHAnsi"/>
          <w:color w:val="000000"/>
          <w:sz w:val="23"/>
          <w:szCs w:val="23"/>
          <w:lang w:eastAsia="nl-NL"/>
        </w:rPr>
        <w:t xml:space="preserve"> en de kosten worden gedekt uit opbrengsten</w:t>
      </w:r>
      <w:r w:rsidR="00AA12BE">
        <w:rPr>
          <w:rFonts w:eastAsia="Times New Roman" w:cstheme="minorHAnsi"/>
          <w:color w:val="000000"/>
          <w:sz w:val="23"/>
          <w:szCs w:val="23"/>
          <w:lang w:eastAsia="nl-NL"/>
        </w:rPr>
        <w:t xml:space="preserve">, </w:t>
      </w:r>
      <w:r w:rsidRPr="0069760D">
        <w:rPr>
          <w:rFonts w:eastAsia="Times New Roman" w:cstheme="minorHAnsi"/>
          <w:color w:val="000000"/>
          <w:sz w:val="23"/>
          <w:szCs w:val="23"/>
          <w:lang w:eastAsia="nl-NL"/>
        </w:rPr>
        <w:t>subsidies, schenkingen en sponsoren.</w:t>
      </w:r>
    </w:p>
    <w:p w14:paraId="7CAF2B7C" w14:textId="77777777" w:rsidR="009C6950" w:rsidRPr="0069760D" w:rsidRDefault="00716C7F" w:rsidP="009C6950">
      <w:pPr>
        <w:spacing w:line="260" w:lineRule="atLeast"/>
        <w:rPr>
          <w:rFonts w:eastAsia="Times New Roman" w:cstheme="minorHAnsi"/>
          <w:b/>
          <w:color w:val="000000"/>
          <w:sz w:val="23"/>
          <w:szCs w:val="23"/>
          <w:lang w:eastAsia="nl-NL"/>
        </w:rPr>
      </w:pPr>
      <w:r>
        <w:rPr>
          <w:rFonts w:eastAsia="Times New Roman" w:cstheme="minorHAnsi"/>
          <w:b/>
          <w:color w:val="000000"/>
          <w:sz w:val="23"/>
          <w:szCs w:val="23"/>
          <w:lang w:eastAsia="nl-NL"/>
        </w:rPr>
        <w:t>3</w:t>
      </w:r>
      <w:r w:rsidR="009C6950" w:rsidRPr="0069760D">
        <w:rPr>
          <w:rFonts w:eastAsia="Times New Roman" w:cstheme="minorHAnsi"/>
          <w:b/>
          <w:color w:val="000000"/>
          <w:sz w:val="23"/>
          <w:szCs w:val="23"/>
          <w:lang w:eastAsia="nl-NL"/>
        </w:rPr>
        <w:t>. V</w:t>
      </w:r>
      <w:r w:rsidR="00C83B74" w:rsidRPr="0069760D">
        <w:rPr>
          <w:rFonts w:eastAsia="Times New Roman" w:cstheme="minorHAnsi"/>
          <w:b/>
          <w:color w:val="000000"/>
          <w:sz w:val="23"/>
          <w:szCs w:val="23"/>
          <w:lang w:eastAsia="nl-NL"/>
        </w:rPr>
        <w:t>ISIE EN MISSIE</w:t>
      </w:r>
    </w:p>
    <w:p w14:paraId="672435F8" w14:textId="77777777" w:rsidR="009C6950" w:rsidRPr="0069760D" w:rsidRDefault="009C6950" w:rsidP="009C6950">
      <w:pPr>
        <w:pStyle w:val="Default"/>
        <w:rPr>
          <w:rFonts w:asciiTheme="minorHAnsi" w:hAnsiTheme="minorHAnsi" w:cstheme="minorHAnsi"/>
          <w:sz w:val="23"/>
          <w:szCs w:val="23"/>
        </w:rPr>
      </w:pPr>
      <w:r w:rsidRPr="0069760D">
        <w:rPr>
          <w:rFonts w:asciiTheme="minorHAnsi" w:hAnsiTheme="minorHAnsi" w:cstheme="minorHAnsi"/>
          <w:b/>
          <w:bCs/>
          <w:iCs/>
          <w:sz w:val="23"/>
          <w:szCs w:val="23"/>
        </w:rPr>
        <w:t>V</w:t>
      </w:r>
      <w:r w:rsidR="00C83B74" w:rsidRPr="0069760D">
        <w:rPr>
          <w:rFonts w:asciiTheme="minorHAnsi" w:hAnsiTheme="minorHAnsi" w:cstheme="minorHAnsi"/>
          <w:b/>
          <w:bCs/>
          <w:iCs/>
          <w:sz w:val="23"/>
          <w:szCs w:val="23"/>
        </w:rPr>
        <w:t>ISIE</w:t>
      </w:r>
      <w:r w:rsidRPr="0069760D">
        <w:rPr>
          <w:rFonts w:asciiTheme="minorHAnsi" w:hAnsiTheme="minorHAnsi" w:cstheme="minorHAnsi"/>
          <w:b/>
          <w:bCs/>
          <w:iCs/>
          <w:sz w:val="23"/>
          <w:szCs w:val="23"/>
        </w:rPr>
        <w:t xml:space="preserve"> </w:t>
      </w:r>
    </w:p>
    <w:p w14:paraId="73376A18" w14:textId="77777777" w:rsidR="009C6950" w:rsidRDefault="009C6950" w:rsidP="00DF09FF">
      <w:p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De V</w:t>
      </w:r>
      <w:r w:rsidR="00573B6A">
        <w:rPr>
          <w:rFonts w:cstheme="minorHAnsi"/>
          <w:color w:val="000000"/>
          <w:sz w:val="23"/>
          <w:szCs w:val="23"/>
        </w:rPr>
        <w:t>.</w:t>
      </w:r>
      <w:r w:rsidRPr="0069760D">
        <w:rPr>
          <w:rFonts w:cstheme="minorHAnsi"/>
          <w:color w:val="000000"/>
          <w:sz w:val="23"/>
          <w:szCs w:val="23"/>
        </w:rPr>
        <w:t>H</w:t>
      </w:r>
      <w:r w:rsidR="00573B6A">
        <w:rPr>
          <w:rFonts w:cstheme="minorHAnsi"/>
          <w:color w:val="000000"/>
          <w:sz w:val="23"/>
          <w:szCs w:val="23"/>
        </w:rPr>
        <w:t>.</w:t>
      </w:r>
      <w:r w:rsidRPr="0069760D">
        <w:rPr>
          <w:rFonts w:cstheme="minorHAnsi"/>
          <w:color w:val="000000"/>
          <w:sz w:val="23"/>
          <w:szCs w:val="23"/>
        </w:rPr>
        <w:t>G</w:t>
      </w:r>
      <w:r w:rsidR="00573B6A">
        <w:rPr>
          <w:rFonts w:cstheme="minorHAnsi"/>
          <w:color w:val="000000"/>
          <w:sz w:val="23"/>
          <w:szCs w:val="23"/>
        </w:rPr>
        <w:t>.</w:t>
      </w:r>
      <w:r w:rsidRPr="0069760D">
        <w:rPr>
          <w:rFonts w:cstheme="minorHAnsi"/>
          <w:color w:val="000000"/>
          <w:sz w:val="23"/>
          <w:szCs w:val="23"/>
        </w:rPr>
        <w:t xml:space="preserve"> wil een stabiele, herkenbare en toegankelijke vrijwilligersorganisatie zijn voor kwetsbare inwoners van </w:t>
      </w:r>
      <w:r w:rsidR="00E43947">
        <w:rPr>
          <w:rFonts w:cstheme="minorHAnsi"/>
          <w:color w:val="000000"/>
          <w:sz w:val="23"/>
          <w:szCs w:val="23"/>
        </w:rPr>
        <w:t xml:space="preserve">de gemeente </w:t>
      </w:r>
      <w:r w:rsidR="00406A57">
        <w:rPr>
          <w:rFonts w:cstheme="minorHAnsi"/>
          <w:color w:val="000000"/>
          <w:sz w:val="23"/>
          <w:szCs w:val="23"/>
        </w:rPr>
        <w:t>Molenlanden.</w:t>
      </w:r>
      <w:r w:rsidR="00AF2FFE" w:rsidRPr="0069760D">
        <w:rPr>
          <w:rFonts w:cstheme="minorHAnsi"/>
          <w:color w:val="000000"/>
          <w:sz w:val="23"/>
          <w:szCs w:val="23"/>
        </w:rPr>
        <w:t xml:space="preserve"> </w:t>
      </w:r>
      <w:r w:rsidRPr="0069760D">
        <w:rPr>
          <w:rFonts w:cstheme="minorHAnsi"/>
          <w:color w:val="000000"/>
          <w:sz w:val="23"/>
          <w:szCs w:val="23"/>
        </w:rPr>
        <w:t>De activiteiten zijn gericht op het bevorderen van de participatie, de zelfredzaamheid en het welzijn van de inwoners. De kwetsbare doelgroepen</w:t>
      </w:r>
      <w:r w:rsidR="00B370D0">
        <w:rPr>
          <w:rFonts w:cstheme="minorHAnsi"/>
          <w:color w:val="000000"/>
          <w:sz w:val="23"/>
          <w:szCs w:val="23"/>
        </w:rPr>
        <w:t xml:space="preserve">, met name de oudere inwoners, </w:t>
      </w:r>
      <w:r w:rsidRPr="0069760D">
        <w:rPr>
          <w:rFonts w:cstheme="minorHAnsi"/>
          <w:color w:val="000000"/>
          <w:sz w:val="23"/>
          <w:szCs w:val="23"/>
        </w:rPr>
        <w:t xml:space="preserve">hebben onze speciale aandacht. </w:t>
      </w:r>
    </w:p>
    <w:p w14:paraId="2FEE165A" w14:textId="77777777" w:rsidR="0098414A" w:rsidRPr="0069760D" w:rsidRDefault="0098414A" w:rsidP="00DF09FF">
      <w:pPr>
        <w:autoSpaceDE w:val="0"/>
        <w:autoSpaceDN w:val="0"/>
        <w:adjustRightInd w:val="0"/>
        <w:spacing w:after="0" w:line="240" w:lineRule="auto"/>
        <w:jc w:val="both"/>
        <w:rPr>
          <w:rFonts w:cstheme="minorHAnsi"/>
          <w:color w:val="000000"/>
          <w:sz w:val="23"/>
          <w:szCs w:val="23"/>
        </w:rPr>
      </w:pPr>
    </w:p>
    <w:p w14:paraId="5BDC4972" w14:textId="77777777" w:rsidR="009C6950" w:rsidRPr="00AA12BE" w:rsidRDefault="009C6950" w:rsidP="00DF09FF">
      <w:pPr>
        <w:autoSpaceDE w:val="0"/>
        <w:autoSpaceDN w:val="0"/>
        <w:adjustRightInd w:val="0"/>
        <w:spacing w:after="0" w:line="240" w:lineRule="auto"/>
        <w:jc w:val="both"/>
        <w:rPr>
          <w:rFonts w:cstheme="minorHAnsi"/>
          <w:color w:val="000000"/>
          <w:sz w:val="23"/>
          <w:szCs w:val="23"/>
          <w:u w:val="single"/>
        </w:rPr>
      </w:pPr>
      <w:r w:rsidRPr="00AA12BE">
        <w:rPr>
          <w:rFonts w:cstheme="minorHAnsi"/>
          <w:color w:val="000000"/>
          <w:sz w:val="23"/>
          <w:szCs w:val="23"/>
          <w:u w:val="single"/>
        </w:rPr>
        <w:t>De V</w:t>
      </w:r>
      <w:r w:rsidR="004807B6">
        <w:rPr>
          <w:rFonts w:cstheme="minorHAnsi"/>
          <w:color w:val="000000"/>
          <w:sz w:val="23"/>
          <w:szCs w:val="23"/>
          <w:u w:val="single"/>
        </w:rPr>
        <w:t>.</w:t>
      </w:r>
      <w:r w:rsidRPr="00AA12BE">
        <w:rPr>
          <w:rFonts w:cstheme="minorHAnsi"/>
          <w:color w:val="000000"/>
          <w:sz w:val="23"/>
          <w:szCs w:val="23"/>
          <w:u w:val="single"/>
        </w:rPr>
        <w:t>H</w:t>
      </w:r>
      <w:r w:rsidR="004807B6">
        <w:rPr>
          <w:rFonts w:cstheme="minorHAnsi"/>
          <w:color w:val="000000"/>
          <w:sz w:val="23"/>
          <w:szCs w:val="23"/>
          <w:u w:val="single"/>
        </w:rPr>
        <w:t>.</w:t>
      </w:r>
      <w:r w:rsidRPr="00AA12BE">
        <w:rPr>
          <w:rFonts w:cstheme="minorHAnsi"/>
          <w:color w:val="000000"/>
          <w:sz w:val="23"/>
          <w:szCs w:val="23"/>
          <w:u w:val="single"/>
        </w:rPr>
        <w:t>G</w:t>
      </w:r>
      <w:r w:rsidR="004807B6">
        <w:rPr>
          <w:rFonts w:cstheme="minorHAnsi"/>
          <w:color w:val="000000"/>
          <w:sz w:val="23"/>
          <w:szCs w:val="23"/>
          <w:u w:val="single"/>
        </w:rPr>
        <w:t>.</w:t>
      </w:r>
      <w:r w:rsidRPr="00AA12BE">
        <w:rPr>
          <w:rFonts w:cstheme="minorHAnsi"/>
          <w:color w:val="000000"/>
          <w:sz w:val="23"/>
          <w:szCs w:val="23"/>
          <w:u w:val="single"/>
        </w:rPr>
        <w:t xml:space="preserve"> wil deze visie verwezenlijken door: </w:t>
      </w:r>
    </w:p>
    <w:p w14:paraId="2CFA7095" w14:textId="580513CE" w:rsidR="009C6950" w:rsidRDefault="00DF09FF" w:rsidP="00DF09FF">
      <w:pPr>
        <w:pStyle w:val="Lijstalinea"/>
        <w:numPr>
          <w:ilvl w:val="0"/>
          <w:numId w:val="5"/>
        </w:num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e</w:t>
      </w:r>
      <w:r w:rsidRPr="00DF09FF">
        <w:rPr>
          <w:rFonts w:cstheme="minorHAnsi"/>
          <w:color w:val="000000"/>
          <w:sz w:val="23"/>
          <w:szCs w:val="23"/>
        </w:rPr>
        <w:t xml:space="preserve">en samenhangend, </w:t>
      </w:r>
      <w:r w:rsidR="00D170F7" w:rsidRPr="00DF09FF">
        <w:rPr>
          <w:rFonts w:cstheme="minorHAnsi"/>
          <w:color w:val="000000"/>
          <w:sz w:val="23"/>
          <w:szCs w:val="23"/>
        </w:rPr>
        <w:t>vraag gestuurd</w:t>
      </w:r>
      <w:r w:rsidR="009C6950" w:rsidRPr="00DF09FF">
        <w:rPr>
          <w:rFonts w:cstheme="minorHAnsi"/>
          <w:color w:val="000000"/>
          <w:sz w:val="23"/>
          <w:szCs w:val="23"/>
        </w:rPr>
        <w:t xml:space="preserve">, innovatief en aantrekkelijk aanbod van diensten en activiteiten; </w:t>
      </w:r>
    </w:p>
    <w:p w14:paraId="1EBDD9A0" w14:textId="77777777" w:rsidR="009C6950" w:rsidRPr="00DF09FF" w:rsidRDefault="00DF09FF" w:rsidP="00DF09FF">
      <w:pPr>
        <w:pStyle w:val="Lijstalinea"/>
        <w:numPr>
          <w:ilvl w:val="0"/>
          <w:numId w:val="5"/>
        </w:num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s</w:t>
      </w:r>
      <w:r w:rsidR="009C6950" w:rsidRPr="00DF09FF">
        <w:rPr>
          <w:rFonts w:cstheme="minorHAnsi"/>
          <w:color w:val="000000"/>
          <w:sz w:val="23"/>
          <w:szCs w:val="23"/>
        </w:rPr>
        <w:t>amen te werken met betrokken</w:t>
      </w:r>
      <w:r w:rsidR="00B370D0" w:rsidRPr="00DF09FF">
        <w:rPr>
          <w:rFonts w:cstheme="minorHAnsi"/>
          <w:color w:val="000000"/>
          <w:sz w:val="23"/>
          <w:szCs w:val="23"/>
        </w:rPr>
        <w:t xml:space="preserve"> </w:t>
      </w:r>
      <w:r w:rsidR="009C6950" w:rsidRPr="00DF09FF">
        <w:rPr>
          <w:rFonts w:cstheme="minorHAnsi"/>
          <w:color w:val="000000"/>
          <w:sz w:val="23"/>
          <w:szCs w:val="23"/>
        </w:rPr>
        <w:t xml:space="preserve">vrijwilligers; </w:t>
      </w:r>
    </w:p>
    <w:p w14:paraId="74528C43" w14:textId="77777777" w:rsidR="009C6950" w:rsidRDefault="00DF09FF" w:rsidP="00DF09FF">
      <w:pPr>
        <w:pStyle w:val="Lijstalinea"/>
        <w:numPr>
          <w:ilvl w:val="0"/>
          <w:numId w:val="5"/>
        </w:num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e</w:t>
      </w:r>
      <w:r w:rsidR="009C6950" w:rsidRPr="00DF09FF">
        <w:rPr>
          <w:rFonts w:cstheme="minorHAnsi"/>
          <w:color w:val="000000"/>
          <w:sz w:val="23"/>
          <w:szCs w:val="23"/>
        </w:rPr>
        <w:t>en gedegen, vernieuwende en ontwikkelingsgerichte organisatie</w:t>
      </w:r>
      <w:r w:rsidRPr="00DF09FF">
        <w:rPr>
          <w:rFonts w:cstheme="minorHAnsi"/>
          <w:color w:val="000000"/>
          <w:sz w:val="23"/>
          <w:szCs w:val="23"/>
        </w:rPr>
        <w:t xml:space="preserve"> te zijn</w:t>
      </w:r>
      <w:r w:rsidR="009C6950" w:rsidRPr="00DF09FF">
        <w:rPr>
          <w:rFonts w:cstheme="minorHAnsi"/>
          <w:color w:val="000000"/>
          <w:sz w:val="23"/>
          <w:szCs w:val="23"/>
        </w:rPr>
        <w:t xml:space="preserve">; </w:t>
      </w:r>
    </w:p>
    <w:p w14:paraId="1DDBEEF0" w14:textId="4B79F264" w:rsidR="009C6950" w:rsidRPr="00DF09FF" w:rsidRDefault="00DF09FF" w:rsidP="00DF09FF">
      <w:pPr>
        <w:pStyle w:val="Lijstalinea"/>
        <w:numPr>
          <w:ilvl w:val="0"/>
          <w:numId w:val="5"/>
        </w:num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e</w:t>
      </w:r>
      <w:r w:rsidR="009C6950" w:rsidRPr="00DF09FF">
        <w:rPr>
          <w:rFonts w:cstheme="minorHAnsi"/>
          <w:color w:val="000000"/>
          <w:sz w:val="23"/>
          <w:szCs w:val="23"/>
        </w:rPr>
        <w:t>en goede samenwe</w:t>
      </w:r>
      <w:r w:rsidR="00406A57">
        <w:rPr>
          <w:rFonts w:cstheme="minorHAnsi"/>
          <w:color w:val="000000"/>
          <w:sz w:val="23"/>
          <w:szCs w:val="23"/>
        </w:rPr>
        <w:t>rking met de gemeente Molenlanden</w:t>
      </w:r>
      <w:r w:rsidR="009C6950" w:rsidRPr="00DF09FF">
        <w:rPr>
          <w:rFonts w:cstheme="minorHAnsi"/>
          <w:color w:val="000000"/>
          <w:sz w:val="23"/>
          <w:szCs w:val="23"/>
        </w:rPr>
        <w:t xml:space="preserve">, </w:t>
      </w:r>
      <w:r w:rsidR="009C6950" w:rsidRPr="00DF09FF">
        <w:rPr>
          <w:rFonts w:cstheme="minorHAnsi"/>
          <w:sz w:val="23"/>
          <w:szCs w:val="23"/>
        </w:rPr>
        <w:t xml:space="preserve">Stichting </w:t>
      </w:r>
      <w:proofErr w:type="spellStart"/>
      <w:r w:rsidR="00D4244B">
        <w:rPr>
          <w:rFonts w:cstheme="minorHAnsi"/>
          <w:color w:val="000000"/>
          <w:sz w:val="23"/>
          <w:szCs w:val="23"/>
        </w:rPr>
        <w:t>Waardeburgh</w:t>
      </w:r>
      <w:proofErr w:type="spellEnd"/>
      <w:r w:rsidR="009C6950" w:rsidRPr="00DF09FF">
        <w:rPr>
          <w:rFonts w:cstheme="minorHAnsi"/>
          <w:color w:val="000000"/>
          <w:sz w:val="23"/>
          <w:szCs w:val="23"/>
        </w:rPr>
        <w:t xml:space="preserve"> en enkele andere stakeholders. </w:t>
      </w:r>
    </w:p>
    <w:p w14:paraId="196A25C3" w14:textId="77777777" w:rsidR="00DF09FF" w:rsidRPr="0069760D" w:rsidRDefault="00DF09FF" w:rsidP="00DF09FF">
      <w:pPr>
        <w:autoSpaceDE w:val="0"/>
        <w:autoSpaceDN w:val="0"/>
        <w:adjustRightInd w:val="0"/>
        <w:spacing w:after="0" w:line="240" w:lineRule="auto"/>
        <w:jc w:val="both"/>
        <w:rPr>
          <w:rFonts w:cstheme="minorHAnsi"/>
          <w:color w:val="000000"/>
          <w:sz w:val="23"/>
          <w:szCs w:val="23"/>
        </w:rPr>
      </w:pPr>
    </w:p>
    <w:p w14:paraId="183762A3" w14:textId="77777777" w:rsidR="009C6950" w:rsidRPr="0069760D" w:rsidRDefault="009C6950" w:rsidP="00DF09FF">
      <w:p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De basis voor goede dienstverlening wordt gevormd door duidelijke communicatie met cliënten, vrijwilligers en (medewerkers van) het be</w:t>
      </w:r>
      <w:r w:rsidR="00406A57">
        <w:rPr>
          <w:rFonts w:cstheme="minorHAnsi"/>
          <w:color w:val="000000"/>
          <w:sz w:val="23"/>
          <w:szCs w:val="23"/>
        </w:rPr>
        <w:t>stuur van de gemeente Molenlanden</w:t>
      </w:r>
      <w:r w:rsidRPr="0069760D">
        <w:rPr>
          <w:rFonts w:cstheme="minorHAnsi"/>
          <w:color w:val="000000"/>
          <w:sz w:val="23"/>
          <w:szCs w:val="23"/>
        </w:rPr>
        <w:t xml:space="preserve">. </w:t>
      </w:r>
    </w:p>
    <w:p w14:paraId="1FCFD4EB" w14:textId="77777777" w:rsidR="009C6950" w:rsidRPr="0069760D" w:rsidRDefault="009C6950" w:rsidP="00DF09FF">
      <w:p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 xml:space="preserve">Flexibiliteit, efficiënt omgaan met financiën en het leggen en in stand houden van relaties zijn kenmerken van de organisatie. </w:t>
      </w:r>
    </w:p>
    <w:p w14:paraId="0327FCB6" w14:textId="77777777" w:rsidR="009C6950" w:rsidRPr="00DF09FF" w:rsidRDefault="009C6950" w:rsidP="009C6950">
      <w:pPr>
        <w:autoSpaceDE w:val="0"/>
        <w:autoSpaceDN w:val="0"/>
        <w:adjustRightInd w:val="0"/>
        <w:spacing w:after="0" w:line="240" w:lineRule="auto"/>
        <w:rPr>
          <w:rFonts w:cstheme="minorHAnsi"/>
          <w:b/>
          <w:bCs/>
          <w:iCs/>
          <w:color w:val="000000"/>
          <w:sz w:val="23"/>
          <w:szCs w:val="23"/>
        </w:rPr>
      </w:pPr>
    </w:p>
    <w:p w14:paraId="30169494" w14:textId="77777777" w:rsidR="009C6950" w:rsidRPr="0069760D" w:rsidRDefault="009C6950" w:rsidP="009C6950">
      <w:pPr>
        <w:autoSpaceDE w:val="0"/>
        <w:autoSpaceDN w:val="0"/>
        <w:adjustRightInd w:val="0"/>
        <w:spacing w:after="0" w:line="240" w:lineRule="auto"/>
        <w:rPr>
          <w:rFonts w:cstheme="minorHAnsi"/>
          <w:color w:val="000000"/>
          <w:sz w:val="23"/>
          <w:szCs w:val="23"/>
        </w:rPr>
      </w:pPr>
      <w:r w:rsidRPr="0069760D">
        <w:rPr>
          <w:rFonts w:cstheme="minorHAnsi"/>
          <w:b/>
          <w:bCs/>
          <w:iCs/>
          <w:color w:val="000000"/>
          <w:sz w:val="23"/>
          <w:szCs w:val="23"/>
        </w:rPr>
        <w:t>M</w:t>
      </w:r>
      <w:r w:rsidR="00C83B74" w:rsidRPr="0069760D">
        <w:rPr>
          <w:rFonts w:cstheme="minorHAnsi"/>
          <w:b/>
          <w:bCs/>
          <w:iCs/>
          <w:color w:val="000000"/>
          <w:sz w:val="23"/>
          <w:szCs w:val="23"/>
        </w:rPr>
        <w:t>ISSIE</w:t>
      </w:r>
      <w:r w:rsidRPr="0069760D">
        <w:rPr>
          <w:rFonts w:cstheme="minorHAnsi"/>
          <w:b/>
          <w:bCs/>
          <w:iCs/>
          <w:color w:val="000000"/>
          <w:sz w:val="23"/>
          <w:szCs w:val="23"/>
        </w:rPr>
        <w:t xml:space="preserve"> </w:t>
      </w:r>
    </w:p>
    <w:p w14:paraId="6D4ED006" w14:textId="77777777" w:rsidR="009C6950" w:rsidRPr="0069760D" w:rsidRDefault="009C6950" w:rsidP="00DF09FF">
      <w:p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De V</w:t>
      </w:r>
      <w:r w:rsidR="00DF09FF">
        <w:rPr>
          <w:rFonts w:cstheme="minorHAnsi"/>
          <w:color w:val="000000"/>
          <w:sz w:val="23"/>
          <w:szCs w:val="23"/>
        </w:rPr>
        <w:t>.</w:t>
      </w:r>
      <w:r w:rsidRPr="0069760D">
        <w:rPr>
          <w:rFonts w:cstheme="minorHAnsi"/>
          <w:color w:val="000000"/>
          <w:sz w:val="23"/>
          <w:szCs w:val="23"/>
        </w:rPr>
        <w:t>H</w:t>
      </w:r>
      <w:r w:rsidR="00DF09FF">
        <w:rPr>
          <w:rFonts w:cstheme="minorHAnsi"/>
          <w:color w:val="000000"/>
          <w:sz w:val="23"/>
          <w:szCs w:val="23"/>
        </w:rPr>
        <w:t>.</w:t>
      </w:r>
      <w:r w:rsidRPr="0069760D">
        <w:rPr>
          <w:rFonts w:cstheme="minorHAnsi"/>
          <w:color w:val="000000"/>
          <w:sz w:val="23"/>
          <w:szCs w:val="23"/>
        </w:rPr>
        <w:t>G</w:t>
      </w:r>
      <w:r w:rsidR="00DF09FF">
        <w:rPr>
          <w:rFonts w:cstheme="minorHAnsi"/>
          <w:color w:val="000000"/>
          <w:sz w:val="23"/>
          <w:szCs w:val="23"/>
        </w:rPr>
        <w:t>.</w:t>
      </w:r>
      <w:r w:rsidRPr="0069760D">
        <w:rPr>
          <w:rFonts w:cstheme="minorHAnsi"/>
          <w:color w:val="000000"/>
          <w:sz w:val="23"/>
          <w:szCs w:val="23"/>
        </w:rPr>
        <w:t xml:space="preserve"> ziet zichzelf als een ondernemende stichting die zich manifesteert als de belangenbehartiger en ondersteuner van de kwetsbare inwoners. Haar doel is het bieden van ondersteuning aan en begeleiding van de mensen, die hulp nodig hebben. </w:t>
      </w:r>
    </w:p>
    <w:p w14:paraId="038F7A5B" w14:textId="77777777" w:rsidR="009C6950" w:rsidRPr="0069760D" w:rsidRDefault="009C6950" w:rsidP="00DF09FF">
      <w:p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De V</w:t>
      </w:r>
      <w:r w:rsidR="004807B6">
        <w:rPr>
          <w:rFonts w:cstheme="minorHAnsi"/>
          <w:color w:val="000000"/>
          <w:sz w:val="23"/>
          <w:szCs w:val="23"/>
        </w:rPr>
        <w:t>.</w:t>
      </w:r>
      <w:r w:rsidRPr="0069760D">
        <w:rPr>
          <w:rFonts w:cstheme="minorHAnsi"/>
          <w:color w:val="000000"/>
          <w:sz w:val="23"/>
          <w:szCs w:val="23"/>
        </w:rPr>
        <w:t>H</w:t>
      </w:r>
      <w:r w:rsidR="004807B6">
        <w:rPr>
          <w:rFonts w:cstheme="minorHAnsi"/>
          <w:color w:val="000000"/>
          <w:sz w:val="23"/>
          <w:szCs w:val="23"/>
        </w:rPr>
        <w:t>.</w:t>
      </w:r>
      <w:r w:rsidRPr="0069760D">
        <w:rPr>
          <w:rFonts w:cstheme="minorHAnsi"/>
          <w:color w:val="000000"/>
          <w:sz w:val="23"/>
          <w:szCs w:val="23"/>
        </w:rPr>
        <w:t>G</w:t>
      </w:r>
      <w:r w:rsidR="004807B6">
        <w:rPr>
          <w:rFonts w:cstheme="minorHAnsi"/>
          <w:color w:val="000000"/>
          <w:sz w:val="23"/>
          <w:szCs w:val="23"/>
        </w:rPr>
        <w:t>.</w:t>
      </w:r>
      <w:r w:rsidRPr="0069760D">
        <w:rPr>
          <w:rFonts w:cstheme="minorHAnsi"/>
          <w:color w:val="000000"/>
          <w:sz w:val="23"/>
          <w:szCs w:val="23"/>
        </w:rPr>
        <w:t xml:space="preserve"> heeft in ied</w:t>
      </w:r>
      <w:r w:rsidR="004807B6">
        <w:rPr>
          <w:rFonts w:cstheme="minorHAnsi"/>
          <w:color w:val="000000"/>
          <w:sz w:val="23"/>
          <w:szCs w:val="23"/>
        </w:rPr>
        <w:t>er dorp een coördinator voor ‘T</w:t>
      </w:r>
      <w:r w:rsidRPr="0069760D">
        <w:rPr>
          <w:rFonts w:cstheme="minorHAnsi"/>
          <w:color w:val="000000"/>
          <w:sz w:val="23"/>
          <w:szCs w:val="23"/>
        </w:rPr>
        <w:t xml:space="preserve">afeltje dekje’, sociale alarmering en hulpverlening, die de cliënten bezoekt en aanspreekpunt </w:t>
      </w:r>
      <w:r w:rsidR="00AF2FFE" w:rsidRPr="0069760D">
        <w:rPr>
          <w:rFonts w:cstheme="minorHAnsi"/>
          <w:color w:val="000000"/>
          <w:sz w:val="23"/>
          <w:szCs w:val="23"/>
        </w:rPr>
        <w:t xml:space="preserve">is. </w:t>
      </w:r>
      <w:r w:rsidRPr="0069760D">
        <w:rPr>
          <w:rFonts w:cstheme="minorHAnsi"/>
          <w:color w:val="000000"/>
          <w:sz w:val="23"/>
          <w:szCs w:val="23"/>
        </w:rPr>
        <w:t xml:space="preserve">Daar waar nodig wordt maatwerk </w:t>
      </w:r>
      <w:r w:rsidR="00AF2FFE" w:rsidRPr="0069760D">
        <w:rPr>
          <w:rFonts w:cstheme="minorHAnsi"/>
          <w:color w:val="000000"/>
          <w:sz w:val="23"/>
          <w:szCs w:val="23"/>
        </w:rPr>
        <w:t xml:space="preserve">geleverd. </w:t>
      </w:r>
      <w:r w:rsidRPr="0069760D">
        <w:rPr>
          <w:rFonts w:cstheme="minorHAnsi"/>
          <w:color w:val="000000"/>
          <w:sz w:val="23"/>
          <w:szCs w:val="23"/>
        </w:rPr>
        <w:t>De V</w:t>
      </w:r>
      <w:r w:rsidR="004807B6">
        <w:rPr>
          <w:rFonts w:cstheme="minorHAnsi"/>
          <w:color w:val="000000"/>
          <w:sz w:val="23"/>
          <w:szCs w:val="23"/>
        </w:rPr>
        <w:t>.</w:t>
      </w:r>
      <w:r w:rsidRPr="0069760D">
        <w:rPr>
          <w:rFonts w:cstheme="minorHAnsi"/>
          <w:color w:val="000000"/>
          <w:sz w:val="23"/>
          <w:szCs w:val="23"/>
        </w:rPr>
        <w:t>H</w:t>
      </w:r>
      <w:r w:rsidR="004807B6">
        <w:rPr>
          <w:rFonts w:cstheme="minorHAnsi"/>
          <w:color w:val="000000"/>
          <w:sz w:val="23"/>
          <w:szCs w:val="23"/>
        </w:rPr>
        <w:t>.</w:t>
      </w:r>
      <w:r w:rsidRPr="0069760D">
        <w:rPr>
          <w:rFonts w:cstheme="minorHAnsi"/>
          <w:color w:val="000000"/>
          <w:sz w:val="23"/>
          <w:szCs w:val="23"/>
        </w:rPr>
        <w:t>G</w:t>
      </w:r>
      <w:r w:rsidR="004807B6">
        <w:rPr>
          <w:rFonts w:cstheme="minorHAnsi"/>
          <w:color w:val="000000"/>
          <w:sz w:val="23"/>
          <w:szCs w:val="23"/>
        </w:rPr>
        <w:t>.</w:t>
      </w:r>
      <w:r w:rsidRPr="0069760D">
        <w:rPr>
          <w:rFonts w:cstheme="minorHAnsi"/>
          <w:color w:val="000000"/>
          <w:sz w:val="23"/>
          <w:szCs w:val="23"/>
        </w:rPr>
        <w:t xml:space="preserve"> is daarbij wel gericht op samenredzaamheid (gebruik van eigen kracht van de burger en van de buurt, het dorp waarin mensen wonen). </w:t>
      </w:r>
    </w:p>
    <w:p w14:paraId="3255B86C" w14:textId="77777777" w:rsidR="0088246C" w:rsidRPr="0069760D" w:rsidRDefault="0088246C" w:rsidP="0088246C">
      <w:pPr>
        <w:spacing w:after="0"/>
        <w:ind w:left="360"/>
        <w:rPr>
          <w:rFonts w:cstheme="minorHAnsi"/>
          <w:sz w:val="23"/>
          <w:szCs w:val="23"/>
        </w:rPr>
      </w:pPr>
    </w:p>
    <w:p w14:paraId="1D90C607" w14:textId="77777777" w:rsidR="00C83B74" w:rsidRPr="0069760D" w:rsidRDefault="00716C7F" w:rsidP="00DF09FF">
      <w:pPr>
        <w:spacing w:after="0" w:line="260" w:lineRule="atLeast"/>
        <w:jc w:val="both"/>
        <w:rPr>
          <w:rFonts w:eastAsia="Times New Roman" w:cstheme="minorHAnsi"/>
          <w:b/>
          <w:color w:val="000000"/>
          <w:sz w:val="23"/>
          <w:szCs w:val="23"/>
          <w:lang w:eastAsia="nl-NL"/>
        </w:rPr>
      </w:pPr>
      <w:r>
        <w:rPr>
          <w:rFonts w:eastAsia="Times New Roman" w:cstheme="minorHAnsi"/>
          <w:b/>
          <w:color w:val="000000"/>
          <w:sz w:val="23"/>
          <w:szCs w:val="23"/>
          <w:lang w:eastAsia="nl-NL"/>
        </w:rPr>
        <w:t>4</w:t>
      </w:r>
      <w:r w:rsidR="009C6950" w:rsidRPr="0069760D">
        <w:rPr>
          <w:rFonts w:eastAsia="Times New Roman" w:cstheme="minorHAnsi"/>
          <w:b/>
          <w:color w:val="000000"/>
          <w:sz w:val="23"/>
          <w:szCs w:val="23"/>
          <w:lang w:eastAsia="nl-NL"/>
        </w:rPr>
        <w:t>. P</w:t>
      </w:r>
      <w:r w:rsidR="00C83B74" w:rsidRPr="0069760D">
        <w:rPr>
          <w:rFonts w:eastAsia="Times New Roman" w:cstheme="minorHAnsi"/>
          <w:b/>
          <w:color w:val="000000"/>
          <w:sz w:val="23"/>
          <w:szCs w:val="23"/>
          <w:lang w:eastAsia="nl-NL"/>
        </w:rPr>
        <w:t xml:space="preserve">ERSPECTIEF IN HET KADER VAN MAATSCHAPPELIJKE ONTWIKKELINGEN </w:t>
      </w:r>
    </w:p>
    <w:p w14:paraId="5609B643" w14:textId="77777777" w:rsidR="009C6950" w:rsidRPr="00AA12BE" w:rsidRDefault="009C6950" w:rsidP="00DF09FF">
      <w:pPr>
        <w:spacing w:after="0" w:line="260" w:lineRule="atLeast"/>
        <w:jc w:val="both"/>
        <w:rPr>
          <w:rFonts w:eastAsia="Times New Roman" w:cstheme="minorHAnsi"/>
          <w:color w:val="000000"/>
          <w:sz w:val="23"/>
          <w:szCs w:val="23"/>
          <w:lang w:eastAsia="nl-NL"/>
        </w:rPr>
      </w:pPr>
      <w:r w:rsidRPr="00AA12BE">
        <w:rPr>
          <w:rFonts w:eastAsia="Times New Roman" w:cstheme="minorHAnsi"/>
          <w:color w:val="000000"/>
          <w:sz w:val="23"/>
          <w:szCs w:val="23"/>
          <w:lang w:eastAsia="nl-NL"/>
        </w:rPr>
        <w:t xml:space="preserve">(o.m. </w:t>
      </w:r>
      <w:r w:rsidR="00AA12BE" w:rsidRPr="00AA12BE">
        <w:rPr>
          <w:rFonts w:eastAsia="Times New Roman" w:cstheme="minorHAnsi"/>
          <w:color w:val="000000"/>
          <w:sz w:val="23"/>
          <w:szCs w:val="23"/>
          <w:lang w:eastAsia="nl-NL"/>
        </w:rPr>
        <w:t>de</w:t>
      </w:r>
      <w:r w:rsidRPr="00AA12BE">
        <w:rPr>
          <w:rFonts w:eastAsia="Times New Roman" w:cstheme="minorHAnsi"/>
          <w:color w:val="000000"/>
          <w:sz w:val="23"/>
          <w:szCs w:val="23"/>
          <w:lang w:eastAsia="nl-NL"/>
        </w:rPr>
        <w:t xml:space="preserve"> mogelijkheden om zelfstandig te blijven wonen)</w:t>
      </w:r>
    </w:p>
    <w:p w14:paraId="4DA1F943" w14:textId="77777777" w:rsidR="009C6950" w:rsidRPr="0069760D" w:rsidRDefault="009C6950" w:rsidP="00DF09FF">
      <w:p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 xml:space="preserve">De wereld van </w:t>
      </w:r>
      <w:r w:rsidR="00DF09FF">
        <w:rPr>
          <w:rFonts w:cstheme="minorHAnsi"/>
          <w:color w:val="000000"/>
          <w:sz w:val="23"/>
          <w:szCs w:val="23"/>
        </w:rPr>
        <w:t>het</w:t>
      </w:r>
      <w:r w:rsidR="00AA12BE">
        <w:rPr>
          <w:rFonts w:cstheme="minorHAnsi"/>
          <w:color w:val="000000"/>
          <w:sz w:val="23"/>
          <w:szCs w:val="23"/>
        </w:rPr>
        <w:t xml:space="preserve"> </w:t>
      </w:r>
      <w:r w:rsidRPr="0069760D">
        <w:rPr>
          <w:rFonts w:cstheme="minorHAnsi"/>
          <w:color w:val="000000"/>
          <w:sz w:val="23"/>
          <w:szCs w:val="23"/>
        </w:rPr>
        <w:t>welzijn is volop in beweging: de relatie met de burgers en hun organisatie verandert, de rijksoverheid decentraliseert op grote schaal taken naar gemeenten en de beschikbare middelen nemen af.</w:t>
      </w:r>
    </w:p>
    <w:p w14:paraId="59E45FC5" w14:textId="77777777" w:rsidR="009C6950" w:rsidRPr="0069760D" w:rsidRDefault="009C6950" w:rsidP="00661A73">
      <w:pPr>
        <w:autoSpaceDE w:val="0"/>
        <w:autoSpaceDN w:val="0"/>
        <w:adjustRightInd w:val="0"/>
        <w:spacing w:after="0" w:line="240" w:lineRule="auto"/>
        <w:ind w:left="708"/>
        <w:jc w:val="both"/>
        <w:rPr>
          <w:rFonts w:cstheme="minorHAnsi"/>
          <w:color w:val="000000"/>
          <w:sz w:val="23"/>
          <w:szCs w:val="23"/>
        </w:rPr>
      </w:pPr>
      <w:r w:rsidRPr="00DF09FF">
        <w:rPr>
          <w:rFonts w:cstheme="minorHAnsi"/>
          <w:i/>
          <w:color w:val="000000"/>
          <w:sz w:val="23"/>
          <w:szCs w:val="23"/>
        </w:rPr>
        <w:t>Er vindt een verschuiving plaats van het gevoel van ‘recht hebben op’ naar uitgaan van ‘eigen kracht’.</w:t>
      </w:r>
      <w:r w:rsidRPr="0069760D">
        <w:rPr>
          <w:rFonts w:cstheme="minorHAnsi"/>
          <w:color w:val="000000"/>
          <w:sz w:val="23"/>
          <w:szCs w:val="23"/>
        </w:rPr>
        <w:t xml:space="preserve"> </w:t>
      </w:r>
    </w:p>
    <w:p w14:paraId="293B0001" w14:textId="77777777" w:rsidR="009C6950" w:rsidRPr="0069760D" w:rsidRDefault="009C6950" w:rsidP="00DF09FF">
      <w:p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Ons aanbod is er concreet ook op gericht dat mensen ondersteund worden om zo lang mogelijk thuis te kunnen blijven wonen</w:t>
      </w:r>
      <w:r w:rsidR="00DF09FF">
        <w:rPr>
          <w:rFonts w:cstheme="minorHAnsi"/>
          <w:color w:val="000000"/>
          <w:sz w:val="23"/>
          <w:szCs w:val="23"/>
        </w:rPr>
        <w:t xml:space="preserve"> en functioneren</w:t>
      </w:r>
      <w:r w:rsidRPr="0069760D">
        <w:rPr>
          <w:rFonts w:cstheme="minorHAnsi"/>
          <w:color w:val="000000"/>
          <w:sz w:val="23"/>
          <w:szCs w:val="23"/>
        </w:rPr>
        <w:t>.</w:t>
      </w:r>
      <w:r w:rsidR="005429AD" w:rsidRPr="0069760D">
        <w:rPr>
          <w:rFonts w:cstheme="minorHAnsi"/>
          <w:color w:val="000000"/>
          <w:sz w:val="23"/>
          <w:szCs w:val="23"/>
        </w:rPr>
        <w:t xml:space="preserve"> </w:t>
      </w:r>
      <w:r w:rsidRPr="0069760D">
        <w:rPr>
          <w:rFonts w:cstheme="minorHAnsi"/>
          <w:color w:val="000000"/>
          <w:sz w:val="23"/>
          <w:szCs w:val="23"/>
        </w:rPr>
        <w:t xml:space="preserve">In </w:t>
      </w:r>
      <w:r w:rsidR="000B1346">
        <w:rPr>
          <w:rFonts w:cstheme="minorHAnsi"/>
          <w:color w:val="000000"/>
          <w:sz w:val="23"/>
          <w:szCs w:val="23"/>
        </w:rPr>
        <w:t>Hoofdstuk 1</w:t>
      </w:r>
      <w:r w:rsidR="00DF09FF">
        <w:rPr>
          <w:rFonts w:cstheme="minorHAnsi"/>
          <w:color w:val="000000"/>
          <w:sz w:val="23"/>
          <w:szCs w:val="23"/>
        </w:rPr>
        <w:t xml:space="preserve"> </w:t>
      </w:r>
      <w:r w:rsidRPr="0069760D">
        <w:rPr>
          <w:rFonts w:cstheme="minorHAnsi"/>
          <w:color w:val="000000"/>
          <w:sz w:val="23"/>
          <w:szCs w:val="23"/>
        </w:rPr>
        <w:t>staan de activiteiten genoemd om dit te realiseren:</w:t>
      </w:r>
    </w:p>
    <w:p w14:paraId="577BEE5E" w14:textId="77777777" w:rsidR="005138F5" w:rsidRPr="0069760D" w:rsidRDefault="005138F5" w:rsidP="009C6950">
      <w:pPr>
        <w:autoSpaceDE w:val="0"/>
        <w:autoSpaceDN w:val="0"/>
        <w:adjustRightInd w:val="0"/>
        <w:spacing w:after="0" w:line="240" w:lineRule="auto"/>
        <w:rPr>
          <w:rFonts w:cstheme="minorHAnsi"/>
          <w:color w:val="000000"/>
          <w:sz w:val="23"/>
          <w:szCs w:val="23"/>
        </w:rPr>
      </w:pPr>
      <w:r w:rsidRPr="005138F5">
        <w:rPr>
          <w:rFonts w:cstheme="minorHAnsi"/>
          <w:color w:val="000000"/>
          <w:sz w:val="23"/>
          <w:szCs w:val="23"/>
        </w:rPr>
        <w:t>We zien verschuivingen van de behoeftes binnen de doelgroepen.</w:t>
      </w:r>
    </w:p>
    <w:p w14:paraId="48747B58" w14:textId="77777777" w:rsidR="009C6950" w:rsidRPr="0069760D" w:rsidRDefault="009C6950" w:rsidP="005138F5">
      <w:pPr>
        <w:autoSpaceDE w:val="0"/>
        <w:autoSpaceDN w:val="0"/>
        <w:adjustRightInd w:val="0"/>
        <w:spacing w:after="0" w:line="240" w:lineRule="auto"/>
        <w:jc w:val="both"/>
        <w:rPr>
          <w:rFonts w:cstheme="minorHAnsi"/>
          <w:color w:val="000000"/>
          <w:sz w:val="23"/>
          <w:szCs w:val="23"/>
          <w:u w:val="single"/>
        </w:rPr>
      </w:pPr>
      <w:r w:rsidRPr="0069760D">
        <w:rPr>
          <w:rFonts w:cstheme="minorHAnsi"/>
          <w:color w:val="000000"/>
          <w:sz w:val="23"/>
          <w:szCs w:val="23"/>
          <w:u w:val="single"/>
        </w:rPr>
        <w:t>Mogelijke veranderingen:</w:t>
      </w:r>
    </w:p>
    <w:p w14:paraId="37ACA7BA" w14:textId="1A1CEF34" w:rsidR="009C6950" w:rsidRPr="0069760D" w:rsidRDefault="004807B6" w:rsidP="005138F5">
      <w:pPr>
        <w:pStyle w:val="Lijstalinea"/>
        <w:numPr>
          <w:ilvl w:val="0"/>
          <w:numId w:val="8"/>
        </w:num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lastRenderedPageBreak/>
        <w:t xml:space="preserve">De innovatieve </w:t>
      </w:r>
      <w:r w:rsidR="00D170F7">
        <w:rPr>
          <w:rFonts w:cstheme="minorHAnsi"/>
          <w:color w:val="000000"/>
          <w:sz w:val="23"/>
          <w:szCs w:val="23"/>
        </w:rPr>
        <w:t>telecommunicatie</w:t>
      </w:r>
      <w:r w:rsidR="00D170F7" w:rsidRPr="0069760D">
        <w:rPr>
          <w:rFonts w:cstheme="minorHAnsi"/>
          <w:color w:val="000000"/>
          <w:sz w:val="23"/>
          <w:szCs w:val="23"/>
        </w:rPr>
        <w:t>technieken</w:t>
      </w:r>
      <w:r w:rsidR="009C6950" w:rsidRPr="0069760D">
        <w:rPr>
          <w:rFonts w:cstheme="minorHAnsi"/>
          <w:color w:val="000000"/>
          <w:sz w:val="23"/>
          <w:szCs w:val="23"/>
        </w:rPr>
        <w:t xml:space="preserve"> voor sociale alarmering zullen </w:t>
      </w:r>
      <w:r w:rsidR="00406A57">
        <w:rPr>
          <w:rFonts w:cstheme="minorHAnsi"/>
          <w:color w:val="000000"/>
          <w:sz w:val="23"/>
          <w:szCs w:val="23"/>
        </w:rPr>
        <w:t>in de komende jaren</w:t>
      </w:r>
      <w:r w:rsidR="009C6950" w:rsidRPr="0069760D">
        <w:rPr>
          <w:rFonts w:cstheme="minorHAnsi"/>
          <w:color w:val="000000"/>
          <w:sz w:val="23"/>
          <w:szCs w:val="23"/>
        </w:rPr>
        <w:t xml:space="preserve"> leiden tot investerin</w:t>
      </w:r>
      <w:r w:rsidR="00406A57">
        <w:rPr>
          <w:rFonts w:cstheme="minorHAnsi"/>
          <w:color w:val="000000"/>
          <w:sz w:val="23"/>
          <w:szCs w:val="23"/>
        </w:rPr>
        <w:t>gen in nieuwe/andere apparatuur.</w:t>
      </w:r>
      <w:r w:rsidR="009C6950" w:rsidRPr="0069760D">
        <w:rPr>
          <w:rFonts w:cstheme="minorHAnsi"/>
          <w:color w:val="000000"/>
          <w:sz w:val="23"/>
          <w:szCs w:val="23"/>
        </w:rPr>
        <w:t xml:space="preserve"> </w:t>
      </w:r>
      <w:r w:rsidR="006C49F4">
        <w:rPr>
          <w:rFonts w:cstheme="minorHAnsi"/>
          <w:color w:val="000000"/>
          <w:sz w:val="23"/>
          <w:szCs w:val="23"/>
        </w:rPr>
        <w:t>Er zijn op dit (</w:t>
      </w:r>
      <w:proofErr w:type="spellStart"/>
      <w:r w:rsidR="006C49F4">
        <w:rPr>
          <w:rFonts w:cstheme="minorHAnsi"/>
          <w:color w:val="000000"/>
          <w:sz w:val="23"/>
          <w:szCs w:val="23"/>
        </w:rPr>
        <w:t>domotica</w:t>
      </w:r>
      <w:proofErr w:type="spellEnd"/>
      <w:r w:rsidR="006C49F4">
        <w:rPr>
          <w:rFonts w:cstheme="minorHAnsi"/>
          <w:color w:val="000000"/>
          <w:sz w:val="23"/>
          <w:szCs w:val="23"/>
        </w:rPr>
        <w:t>) gebied al</w:t>
      </w:r>
      <w:r>
        <w:rPr>
          <w:rFonts w:cstheme="minorHAnsi"/>
          <w:color w:val="000000"/>
          <w:sz w:val="23"/>
          <w:szCs w:val="23"/>
        </w:rPr>
        <w:t xml:space="preserve"> meer mogelijkheden </w:t>
      </w:r>
      <w:r w:rsidR="00661A73">
        <w:rPr>
          <w:rFonts w:cstheme="minorHAnsi"/>
          <w:color w:val="000000"/>
          <w:sz w:val="23"/>
          <w:szCs w:val="23"/>
        </w:rPr>
        <w:t>aanwezig. Valdetectie is een pilot, die gekoppeld is aan de alarmeringstoestellen.</w:t>
      </w:r>
    </w:p>
    <w:p w14:paraId="75AB4C5B" w14:textId="77777777" w:rsidR="009C6950" w:rsidRPr="0069760D" w:rsidRDefault="009C6950" w:rsidP="005138F5">
      <w:pPr>
        <w:pStyle w:val="Lijstalinea"/>
        <w:numPr>
          <w:ilvl w:val="0"/>
          <w:numId w:val="8"/>
        </w:num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 xml:space="preserve">Ook is een </w:t>
      </w:r>
      <w:r w:rsidR="005138F5">
        <w:rPr>
          <w:rFonts w:cstheme="minorHAnsi"/>
          <w:color w:val="000000"/>
          <w:sz w:val="23"/>
          <w:szCs w:val="23"/>
        </w:rPr>
        <w:t>ontwikkeling te verwachten bij  maaltijdendienst T</w:t>
      </w:r>
      <w:r w:rsidRPr="0069760D">
        <w:rPr>
          <w:rFonts w:cstheme="minorHAnsi"/>
          <w:color w:val="000000"/>
          <w:sz w:val="23"/>
          <w:szCs w:val="23"/>
        </w:rPr>
        <w:t>afeltje dekje in de richting van keuze menu’s, waarbij gedifferentieerd wordt qua prijs, soort maaltijd en tijd (zelf opwarmen)</w:t>
      </w:r>
    </w:p>
    <w:p w14:paraId="7394217C" w14:textId="39399F48" w:rsidR="009C6950" w:rsidRPr="00D4244B" w:rsidRDefault="009C6950" w:rsidP="00D4244B">
      <w:pPr>
        <w:pStyle w:val="Lijstalinea"/>
        <w:numPr>
          <w:ilvl w:val="0"/>
          <w:numId w:val="8"/>
        </w:numPr>
        <w:autoSpaceDE w:val="0"/>
        <w:autoSpaceDN w:val="0"/>
        <w:adjustRightInd w:val="0"/>
        <w:spacing w:after="0" w:line="240" w:lineRule="auto"/>
        <w:jc w:val="both"/>
        <w:rPr>
          <w:rFonts w:cstheme="minorHAnsi"/>
          <w:color w:val="000000"/>
          <w:sz w:val="23"/>
          <w:szCs w:val="23"/>
        </w:rPr>
      </w:pPr>
      <w:r w:rsidRPr="0069760D">
        <w:rPr>
          <w:rFonts w:cstheme="minorHAnsi"/>
          <w:color w:val="000000"/>
          <w:sz w:val="23"/>
          <w:szCs w:val="23"/>
        </w:rPr>
        <w:t xml:space="preserve">De </w:t>
      </w:r>
      <w:proofErr w:type="spellStart"/>
      <w:r w:rsidRPr="0069760D">
        <w:rPr>
          <w:rFonts w:cstheme="minorHAnsi"/>
          <w:color w:val="000000"/>
          <w:sz w:val="23"/>
          <w:szCs w:val="23"/>
        </w:rPr>
        <w:t>nuldelijnszorg</w:t>
      </w:r>
      <w:proofErr w:type="spellEnd"/>
      <w:r w:rsidRPr="0069760D">
        <w:rPr>
          <w:rFonts w:cstheme="minorHAnsi"/>
          <w:color w:val="000000"/>
          <w:sz w:val="23"/>
          <w:szCs w:val="23"/>
        </w:rPr>
        <w:t xml:space="preserve"> (daar waar geen professionele hulp geboden kan worden) zal vanuit de sociale teams steeds beter doorgeleid worden naar de welzijnsinstellingen.</w:t>
      </w:r>
    </w:p>
    <w:p w14:paraId="14D58870" w14:textId="77777777" w:rsidR="009C6950" w:rsidRPr="0069760D" w:rsidRDefault="009C6950" w:rsidP="0088246C">
      <w:pPr>
        <w:spacing w:after="0"/>
        <w:ind w:left="360"/>
        <w:rPr>
          <w:rFonts w:cstheme="minorHAnsi"/>
          <w:sz w:val="23"/>
          <w:szCs w:val="23"/>
        </w:rPr>
      </w:pPr>
    </w:p>
    <w:p w14:paraId="5EDFE3DD" w14:textId="77777777" w:rsidR="009C6950" w:rsidRPr="00A746D5" w:rsidRDefault="009C6950" w:rsidP="009C6950">
      <w:pPr>
        <w:autoSpaceDE w:val="0"/>
        <w:autoSpaceDN w:val="0"/>
        <w:adjustRightInd w:val="0"/>
        <w:spacing w:after="0" w:line="240" w:lineRule="auto"/>
        <w:rPr>
          <w:rFonts w:cstheme="minorHAnsi"/>
          <w:color w:val="000000"/>
          <w:sz w:val="23"/>
          <w:szCs w:val="23"/>
          <w:u w:val="single"/>
        </w:rPr>
      </w:pPr>
      <w:r w:rsidRPr="00A746D5">
        <w:rPr>
          <w:rFonts w:cstheme="minorHAnsi"/>
          <w:color w:val="000000"/>
          <w:sz w:val="23"/>
          <w:szCs w:val="23"/>
          <w:u w:val="single"/>
        </w:rPr>
        <w:t>Verbreding van ons aanbod zal onderzocht moeten worden:</w:t>
      </w:r>
    </w:p>
    <w:p w14:paraId="4E357172" w14:textId="77777777" w:rsidR="009C6950" w:rsidRPr="0069760D" w:rsidRDefault="009C6950" w:rsidP="009C6950">
      <w:pPr>
        <w:spacing w:after="0" w:line="240" w:lineRule="auto"/>
        <w:jc w:val="both"/>
        <w:rPr>
          <w:rFonts w:eastAsia="Times New Roman" w:cstheme="minorHAnsi"/>
          <w:sz w:val="23"/>
          <w:szCs w:val="23"/>
          <w:lang w:eastAsia="nl-NL"/>
        </w:rPr>
      </w:pPr>
    </w:p>
    <w:p w14:paraId="734E0C49" w14:textId="77777777" w:rsidR="009C6950" w:rsidRPr="0069760D" w:rsidRDefault="00661A73" w:rsidP="009C6950">
      <w:pPr>
        <w:spacing w:after="0" w:line="240" w:lineRule="auto"/>
        <w:jc w:val="both"/>
        <w:rPr>
          <w:rFonts w:eastAsia="Times New Roman" w:cstheme="minorHAnsi"/>
          <w:sz w:val="23"/>
          <w:szCs w:val="23"/>
          <w:u w:val="single"/>
          <w:lang w:eastAsia="nl-NL"/>
        </w:rPr>
      </w:pPr>
      <w:r>
        <w:rPr>
          <w:rFonts w:eastAsia="Times New Roman" w:cstheme="minorHAnsi"/>
          <w:bCs/>
          <w:sz w:val="23"/>
          <w:szCs w:val="23"/>
          <w:u w:val="single"/>
          <w:lang w:eastAsia="nl-NL"/>
        </w:rPr>
        <w:t>Activiteiten en d</w:t>
      </w:r>
      <w:r w:rsidR="009C6950" w:rsidRPr="0069760D">
        <w:rPr>
          <w:rFonts w:eastAsia="Times New Roman" w:cstheme="minorHAnsi"/>
          <w:bCs/>
          <w:sz w:val="23"/>
          <w:szCs w:val="23"/>
          <w:u w:val="single"/>
          <w:lang w:eastAsia="nl-NL"/>
        </w:rPr>
        <w:t>ienstverlening:</w:t>
      </w:r>
    </w:p>
    <w:p w14:paraId="143A3F9D" w14:textId="77777777" w:rsidR="009C6950" w:rsidRPr="0069760D" w:rsidRDefault="009C6950" w:rsidP="005429AD">
      <w:pPr>
        <w:pStyle w:val="Lijstalinea"/>
        <w:numPr>
          <w:ilvl w:val="0"/>
          <w:numId w:val="11"/>
        </w:numPr>
        <w:spacing w:after="0" w:line="240" w:lineRule="auto"/>
        <w:jc w:val="both"/>
        <w:rPr>
          <w:rFonts w:eastAsia="Times New Roman" w:cstheme="minorHAnsi"/>
          <w:sz w:val="23"/>
          <w:szCs w:val="23"/>
          <w:lang w:eastAsia="nl-NL"/>
        </w:rPr>
      </w:pPr>
      <w:r w:rsidRPr="0069760D">
        <w:rPr>
          <w:rFonts w:eastAsia="Times New Roman" w:cstheme="minorHAnsi"/>
          <w:iCs/>
          <w:sz w:val="23"/>
          <w:szCs w:val="23"/>
          <w:lang w:eastAsia="nl-NL"/>
        </w:rPr>
        <w:t>boek aan huis dienst (v</w:t>
      </w:r>
      <w:r w:rsidR="005138F5">
        <w:rPr>
          <w:rFonts w:eastAsia="Times New Roman" w:cstheme="minorHAnsi"/>
          <w:iCs/>
          <w:sz w:val="23"/>
          <w:szCs w:val="23"/>
          <w:lang w:eastAsia="nl-NL"/>
        </w:rPr>
        <w:t>anuit servicepunt in Graafzicht</w:t>
      </w:r>
      <w:r w:rsidRPr="0069760D">
        <w:rPr>
          <w:rFonts w:eastAsia="Times New Roman" w:cstheme="minorHAnsi"/>
          <w:iCs/>
          <w:sz w:val="23"/>
          <w:szCs w:val="23"/>
          <w:lang w:eastAsia="nl-NL"/>
        </w:rPr>
        <w:t>);</w:t>
      </w:r>
    </w:p>
    <w:p w14:paraId="19A71D83" w14:textId="77777777" w:rsidR="009C6950" w:rsidRPr="0069760D" w:rsidRDefault="009C6950" w:rsidP="005429AD">
      <w:pPr>
        <w:pStyle w:val="Lijstalinea"/>
        <w:numPr>
          <w:ilvl w:val="0"/>
          <w:numId w:val="11"/>
        </w:num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boodschappendienst;</w:t>
      </w:r>
    </w:p>
    <w:p w14:paraId="3B23FC43" w14:textId="77777777" w:rsidR="009C6950" w:rsidRPr="0069760D" w:rsidRDefault="009C6950" w:rsidP="005429AD">
      <w:pPr>
        <w:pStyle w:val="Lijstalinea"/>
        <w:numPr>
          <w:ilvl w:val="0"/>
          <w:numId w:val="11"/>
        </w:num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klussendienst;</w:t>
      </w:r>
    </w:p>
    <w:p w14:paraId="6E916FBA" w14:textId="77777777" w:rsidR="009C6950" w:rsidRPr="0069760D" w:rsidRDefault="009C6950" w:rsidP="005429AD">
      <w:pPr>
        <w:pStyle w:val="Lijstalinea"/>
        <w:numPr>
          <w:ilvl w:val="0"/>
          <w:numId w:val="11"/>
        </w:num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zorgvervoer;</w:t>
      </w:r>
    </w:p>
    <w:p w14:paraId="5C782728" w14:textId="77777777" w:rsidR="009C6950" w:rsidRDefault="009C6950" w:rsidP="005429AD">
      <w:pPr>
        <w:pStyle w:val="Lijstalinea"/>
        <w:numPr>
          <w:ilvl w:val="0"/>
          <w:numId w:val="11"/>
        </w:num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thuiszorg;</w:t>
      </w:r>
    </w:p>
    <w:p w14:paraId="08831BA7" w14:textId="77777777" w:rsidR="006C49F4" w:rsidRPr="0069760D" w:rsidRDefault="006C49F4" w:rsidP="005429AD">
      <w:pPr>
        <w:pStyle w:val="Lijstalinea"/>
        <w:numPr>
          <w:ilvl w:val="0"/>
          <w:numId w:val="11"/>
        </w:numPr>
        <w:spacing w:after="0" w:line="240" w:lineRule="auto"/>
        <w:jc w:val="both"/>
        <w:rPr>
          <w:rFonts w:eastAsia="Times New Roman" w:cstheme="minorHAnsi"/>
          <w:sz w:val="23"/>
          <w:szCs w:val="23"/>
          <w:lang w:eastAsia="nl-NL"/>
        </w:rPr>
      </w:pPr>
      <w:r>
        <w:rPr>
          <w:rFonts w:eastAsia="Times New Roman" w:cstheme="minorHAnsi"/>
          <w:sz w:val="23"/>
          <w:szCs w:val="23"/>
          <w:lang w:eastAsia="nl-NL"/>
        </w:rPr>
        <w:t>mantel/respijtzorg.</w:t>
      </w:r>
    </w:p>
    <w:p w14:paraId="28C87B49" w14:textId="77777777" w:rsidR="009C6950" w:rsidRPr="0069760D" w:rsidRDefault="009C6950" w:rsidP="009C6950">
      <w:pPr>
        <w:spacing w:after="0" w:line="240" w:lineRule="auto"/>
        <w:jc w:val="both"/>
        <w:rPr>
          <w:rFonts w:eastAsia="Times New Roman" w:cstheme="minorHAnsi"/>
          <w:sz w:val="23"/>
          <w:szCs w:val="23"/>
          <w:lang w:eastAsia="nl-NL"/>
        </w:rPr>
      </w:pPr>
    </w:p>
    <w:p w14:paraId="2E2E5A0A" w14:textId="77777777" w:rsidR="009C6950" w:rsidRPr="0069760D" w:rsidRDefault="009C6950" w:rsidP="009C6950">
      <w:pPr>
        <w:keepNext/>
        <w:spacing w:after="0" w:line="240" w:lineRule="auto"/>
        <w:jc w:val="both"/>
        <w:outlineLvl w:val="0"/>
        <w:rPr>
          <w:rFonts w:eastAsia="Times New Roman" w:cstheme="minorHAnsi"/>
          <w:sz w:val="23"/>
          <w:szCs w:val="23"/>
          <w:u w:val="single"/>
          <w:lang w:eastAsia="nl-NL"/>
        </w:rPr>
      </w:pPr>
      <w:r w:rsidRPr="0069760D">
        <w:rPr>
          <w:rFonts w:eastAsia="Times New Roman" w:cstheme="minorHAnsi"/>
          <w:bCs/>
          <w:sz w:val="23"/>
          <w:szCs w:val="23"/>
          <w:u w:val="single"/>
          <w:lang w:eastAsia="nl-NL"/>
        </w:rPr>
        <w:t>Advies en informatie</w:t>
      </w:r>
      <w:r w:rsidR="005138F5">
        <w:rPr>
          <w:rFonts w:eastAsia="Times New Roman" w:cstheme="minorHAnsi"/>
          <w:bCs/>
          <w:sz w:val="23"/>
          <w:szCs w:val="23"/>
          <w:u w:val="single"/>
          <w:lang w:eastAsia="nl-NL"/>
        </w:rPr>
        <w:t xml:space="preserve"> (daar waar mogelijk in samenwerking met andere instellingen</w:t>
      </w:r>
      <w:r w:rsidRPr="0069760D">
        <w:rPr>
          <w:rFonts w:eastAsia="Times New Roman" w:cstheme="minorHAnsi"/>
          <w:bCs/>
          <w:sz w:val="23"/>
          <w:szCs w:val="23"/>
          <w:u w:val="single"/>
          <w:lang w:eastAsia="nl-NL"/>
        </w:rPr>
        <w:t>:</w:t>
      </w:r>
    </w:p>
    <w:p w14:paraId="43410627" w14:textId="77777777" w:rsidR="009C6950" w:rsidRPr="0069760D" w:rsidRDefault="009C6950" w:rsidP="005429AD">
      <w:pPr>
        <w:pStyle w:val="Lijstalinea"/>
        <w:numPr>
          <w:ilvl w:val="0"/>
          <w:numId w:val="12"/>
        </w:num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serviceloket</w:t>
      </w:r>
      <w:r w:rsidR="00D84953">
        <w:rPr>
          <w:rFonts w:eastAsia="Times New Roman" w:cstheme="minorHAnsi"/>
          <w:sz w:val="23"/>
          <w:szCs w:val="23"/>
          <w:lang w:eastAsia="nl-NL"/>
        </w:rPr>
        <w:t xml:space="preserve"> (</w:t>
      </w:r>
      <w:r w:rsidR="00D84953" w:rsidRPr="00D84953">
        <w:rPr>
          <w:rFonts w:eastAsia="Times New Roman" w:cstheme="minorHAnsi"/>
          <w:i/>
          <w:sz w:val="23"/>
          <w:szCs w:val="23"/>
          <w:lang w:eastAsia="nl-NL"/>
        </w:rPr>
        <w:t>op het V.H.G. kantoor</w:t>
      </w:r>
      <w:r w:rsidR="00D84953">
        <w:rPr>
          <w:rFonts w:eastAsia="Times New Roman" w:cstheme="minorHAnsi"/>
          <w:sz w:val="23"/>
          <w:szCs w:val="23"/>
          <w:lang w:eastAsia="nl-NL"/>
        </w:rPr>
        <w:t>)</w:t>
      </w:r>
      <w:r w:rsidRPr="0069760D">
        <w:rPr>
          <w:rFonts w:eastAsia="Times New Roman" w:cstheme="minorHAnsi"/>
          <w:sz w:val="23"/>
          <w:szCs w:val="23"/>
          <w:lang w:eastAsia="nl-NL"/>
        </w:rPr>
        <w:t>;</w:t>
      </w:r>
    </w:p>
    <w:p w14:paraId="3095DBD0" w14:textId="77777777" w:rsidR="009C6950" w:rsidRPr="0069760D" w:rsidRDefault="00D84953" w:rsidP="005429AD">
      <w:pPr>
        <w:pStyle w:val="Lijstalinea"/>
        <w:numPr>
          <w:ilvl w:val="0"/>
          <w:numId w:val="12"/>
        </w:numPr>
        <w:spacing w:after="0" w:line="240" w:lineRule="auto"/>
        <w:jc w:val="both"/>
        <w:rPr>
          <w:rFonts w:eastAsia="Times New Roman" w:cstheme="minorHAnsi"/>
          <w:sz w:val="23"/>
          <w:szCs w:val="23"/>
          <w:lang w:eastAsia="nl-NL"/>
        </w:rPr>
      </w:pPr>
      <w:r>
        <w:rPr>
          <w:rFonts w:eastAsia="Times New Roman" w:cstheme="minorHAnsi"/>
          <w:sz w:val="23"/>
          <w:szCs w:val="23"/>
          <w:lang w:eastAsia="nl-NL"/>
        </w:rPr>
        <w:t>hulp bij het invullen van f</w:t>
      </w:r>
      <w:r w:rsidR="009C6950" w:rsidRPr="0069760D">
        <w:rPr>
          <w:rFonts w:eastAsia="Times New Roman" w:cstheme="minorHAnsi"/>
          <w:sz w:val="23"/>
          <w:szCs w:val="23"/>
          <w:lang w:eastAsia="nl-NL"/>
        </w:rPr>
        <w:t>ormulieren;</w:t>
      </w:r>
    </w:p>
    <w:p w14:paraId="001E85A5" w14:textId="77777777" w:rsidR="009C6950" w:rsidRPr="0069760D" w:rsidRDefault="009C6950" w:rsidP="005429AD">
      <w:pPr>
        <w:pStyle w:val="Lijstalinea"/>
        <w:numPr>
          <w:ilvl w:val="0"/>
          <w:numId w:val="12"/>
        </w:num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 xml:space="preserve">hulp bij administratie </w:t>
      </w:r>
      <w:r w:rsidR="0071627F">
        <w:rPr>
          <w:rFonts w:eastAsia="Times New Roman" w:cstheme="minorHAnsi"/>
          <w:i/>
          <w:iCs/>
          <w:sz w:val="23"/>
          <w:szCs w:val="23"/>
          <w:lang w:eastAsia="nl-NL"/>
        </w:rPr>
        <w:t>(</w:t>
      </w:r>
      <w:r w:rsidRPr="0069760D">
        <w:rPr>
          <w:rFonts w:eastAsia="Times New Roman" w:cstheme="minorHAnsi"/>
          <w:i/>
          <w:iCs/>
          <w:sz w:val="23"/>
          <w:szCs w:val="23"/>
          <w:lang w:eastAsia="nl-NL"/>
        </w:rPr>
        <w:t>gedeeltelijk ondergebracht bij de Regionale Sociale Dienst);</w:t>
      </w:r>
    </w:p>
    <w:p w14:paraId="2DF9BE92" w14:textId="77777777" w:rsidR="009C6950" w:rsidRPr="00661A73" w:rsidRDefault="009C6950" w:rsidP="00661A73">
      <w:pPr>
        <w:pStyle w:val="Lijstalinea"/>
        <w:numPr>
          <w:ilvl w:val="0"/>
          <w:numId w:val="12"/>
        </w:num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voorlichting en preventie;</w:t>
      </w:r>
    </w:p>
    <w:p w14:paraId="6110A049" w14:textId="77777777" w:rsidR="0010150D" w:rsidRDefault="009C6950" w:rsidP="008457BE">
      <w:pPr>
        <w:pStyle w:val="Lijstalinea"/>
        <w:numPr>
          <w:ilvl w:val="0"/>
          <w:numId w:val="12"/>
        </w:numPr>
        <w:spacing w:after="0" w:line="240" w:lineRule="auto"/>
        <w:jc w:val="both"/>
        <w:rPr>
          <w:rFonts w:eastAsia="Times New Roman" w:cstheme="minorHAnsi"/>
          <w:sz w:val="23"/>
          <w:szCs w:val="23"/>
          <w:lang w:eastAsia="nl-NL"/>
        </w:rPr>
      </w:pPr>
      <w:r w:rsidRPr="0069760D">
        <w:rPr>
          <w:rFonts w:eastAsia="Times New Roman" w:cstheme="minorHAnsi"/>
          <w:sz w:val="23"/>
          <w:szCs w:val="23"/>
          <w:lang w:eastAsia="nl-NL"/>
        </w:rPr>
        <w:t>mantelzorg;</w:t>
      </w:r>
    </w:p>
    <w:p w14:paraId="55E1F00D" w14:textId="77777777" w:rsidR="008457BE" w:rsidRPr="008457BE" w:rsidRDefault="008457BE" w:rsidP="00063457">
      <w:pPr>
        <w:pStyle w:val="Lijstalinea"/>
        <w:spacing w:after="0" w:line="240" w:lineRule="auto"/>
        <w:ind w:left="890"/>
        <w:jc w:val="both"/>
        <w:rPr>
          <w:rFonts w:eastAsia="Times New Roman" w:cstheme="minorHAnsi"/>
          <w:sz w:val="23"/>
          <w:szCs w:val="23"/>
          <w:lang w:eastAsia="nl-NL"/>
        </w:rPr>
      </w:pPr>
    </w:p>
    <w:p w14:paraId="57C31344" w14:textId="77777777" w:rsidR="009C6950" w:rsidRPr="0069760D" w:rsidRDefault="00716C7F" w:rsidP="00CD14A8">
      <w:pPr>
        <w:spacing w:after="0" w:line="260" w:lineRule="atLeast"/>
        <w:rPr>
          <w:rFonts w:eastAsia="Times New Roman" w:cstheme="minorHAnsi"/>
          <w:b/>
          <w:color w:val="000000"/>
          <w:sz w:val="23"/>
          <w:szCs w:val="23"/>
          <w:lang w:eastAsia="nl-NL"/>
        </w:rPr>
      </w:pPr>
      <w:r>
        <w:rPr>
          <w:rFonts w:eastAsia="Times New Roman" w:cstheme="minorHAnsi"/>
          <w:b/>
          <w:color w:val="000000"/>
          <w:sz w:val="23"/>
          <w:szCs w:val="23"/>
          <w:lang w:eastAsia="nl-NL"/>
        </w:rPr>
        <w:t>5</w:t>
      </w:r>
      <w:r w:rsidR="009C6950" w:rsidRPr="0069760D">
        <w:rPr>
          <w:rFonts w:eastAsia="Times New Roman" w:cstheme="minorHAnsi"/>
          <w:b/>
          <w:color w:val="000000"/>
          <w:sz w:val="23"/>
          <w:szCs w:val="23"/>
          <w:lang w:eastAsia="nl-NL"/>
        </w:rPr>
        <w:t xml:space="preserve">. </w:t>
      </w:r>
      <w:r w:rsidR="001B2D17" w:rsidRPr="0069760D">
        <w:rPr>
          <w:rFonts w:eastAsia="Times New Roman" w:cstheme="minorHAnsi"/>
          <w:b/>
          <w:color w:val="000000"/>
          <w:sz w:val="23"/>
          <w:szCs w:val="23"/>
          <w:lang w:eastAsia="nl-NL"/>
        </w:rPr>
        <w:t xml:space="preserve">VRIJWILLIGERSWERK </w:t>
      </w:r>
    </w:p>
    <w:p w14:paraId="71C6EACC" w14:textId="77777777" w:rsidR="009C6950" w:rsidRPr="0069760D" w:rsidRDefault="009C6950" w:rsidP="00CD14A8">
      <w:pPr>
        <w:spacing w:after="0" w:line="260" w:lineRule="atLeast"/>
        <w:rPr>
          <w:rFonts w:eastAsia="Times New Roman" w:cstheme="minorHAnsi"/>
          <w:color w:val="000000"/>
          <w:sz w:val="23"/>
          <w:szCs w:val="23"/>
          <w:lang w:eastAsia="nl-NL"/>
        </w:rPr>
      </w:pPr>
      <w:r w:rsidRPr="0069760D">
        <w:rPr>
          <w:rFonts w:eastAsia="Times New Roman" w:cstheme="minorHAnsi"/>
          <w:color w:val="000000"/>
          <w:sz w:val="23"/>
          <w:szCs w:val="23"/>
          <w:lang w:eastAsia="nl-NL"/>
        </w:rPr>
        <w:t xml:space="preserve">De </w:t>
      </w:r>
      <w:r w:rsidR="00063457">
        <w:rPr>
          <w:rFonts w:eastAsia="Times New Roman" w:cstheme="minorHAnsi"/>
          <w:color w:val="000000"/>
          <w:sz w:val="23"/>
          <w:szCs w:val="23"/>
          <w:lang w:eastAsia="nl-NL"/>
        </w:rPr>
        <w:t xml:space="preserve">medewerkers van de </w:t>
      </w:r>
      <w:r w:rsidRPr="0069760D">
        <w:rPr>
          <w:rFonts w:eastAsia="Times New Roman" w:cstheme="minorHAnsi"/>
          <w:color w:val="000000"/>
          <w:sz w:val="23"/>
          <w:szCs w:val="23"/>
          <w:lang w:eastAsia="nl-NL"/>
        </w:rPr>
        <w:t xml:space="preserve">Vrijwillige </w:t>
      </w:r>
      <w:r w:rsidR="00A746D5">
        <w:rPr>
          <w:rFonts w:eastAsia="Times New Roman" w:cstheme="minorHAnsi"/>
          <w:color w:val="000000"/>
          <w:sz w:val="23"/>
          <w:szCs w:val="23"/>
          <w:lang w:eastAsia="nl-NL"/>
        </w:rPr>
        <w:t>H</w:t>
      </w:r>
      <w:r w:rsidR="00C94672">
        <w:rPr>
          <w:rFonts w:eastAsia="Times New Roman" w:cstheme="minorHAnsi"/>
          <w:color w:val="000000"/>
          <w:sz w:val="23"/>
          <w:szCs w:val="23"/>
          <w:lang w:eastAsia="nl-NL"/>
        </w:rPr>
        <w:t>u</w:t>
      </w:r>
      <w:r w:rsidR="00063457">
        <w:rPr>
          <w:rFonts w:eastAsia="Times New Roman" w:cstheme="minorHAnsi"/>
          <w:color w:val="000000"/>
          <w:sz w:val="23"/>
          <w:szCs w:val="23"/>
          <w:lang w:eastAsia="nl-NL"/>
        </w:rPr>
        <w:t>lpdienst zijn</w:t>
      </w:r>
      <w:r w:rsidR="006C49F4">
        <w:rPr>
          <w:rFonts w:eastAsia="Times New Roman" w:cstheme="minorHAnsi"/>
          <w:color w:val="000000"/>
          <w:sz w:val="23"/>
          <w:szCs w:val="23"/>
          <w:lang w:eastAsia="nl-NL"/>
        </w:rPr>
        <w:t xml:space="preserve"> </w:t>
      </w:r>
      <w:r w:rsidR="00A106F8">
        <w:rPr>
          <w:rFonts w:eastAsia="Times New Roman" w:cstheme="minorHAnsi"/>
          <w:color w:val="000000"/>
          <w:sz w:val="23"/>
          <w:szCs w:val="23"/>
          <w:lang w:eastAsia="nl-NL"/>
        </w:rPr>
        <w:t>allen vrijwilligers (ca. 11</w:t>
      </w:r>
      <w:r w:rsidR="00C94672">
        <w:rPr>
          <w:rFonts w:eastAsia="Times New Roman" w:cstheme="minorHAnsi"/>
          <w:color w:val="000000"/>
          <w:sz w:val="23"/>
          <w:szCs w:val="23"/>
          <w:lang w:eastAsia="nl-NL"/>
        </w:rPr>
        <w:t>0),</w:t>
      </w:r>
      <w:r w:rsidRPr="0069760D">
        <w:rPr>
          <w:rFonts w:eastAsia="Times New Roman" w:cstheme="minorHAnsi"/>
          <w:color w:val="000000"/>
          <w:sz w:val="23"/>
          <w:szCs w:val="23"/>
          <w:lang w:eastAsia="nl-NL"/>
        </w:rPr>
        <w:t xml:space="preserve"> </w:t>
      </w:r>
      <w:r w:rsidR="00A746D5">
        <w:rPr>
          <w:rFonts w:eastAsia="Times New Roman" w:cstheme="minorHAnsi"/>
          <w:color w:val="000000"/>
          <w:sz w:val="23"/>
          <w:szCs w:val="23"/>
          <w:lang w:eastAsia="nl-NL"/>
        </w:rPr>
        <w:t xml:space="preserve">de Stichting </w:t>
      </w:r>
      <w:r w:rsidRPr="0069760D">
        <w:rPr>
          <w:rFonts w:eastAsia="Times New Roman" w:cstheme="minorHAnsi"/>
          <w:color w:val="000000"/>
          <w:sz w:val="23"/>
          <w:szCs w:val="23"/>
          <w:lang w:eastAsia="nl-NL"/>
        </w:rPr>
        <w:t>heeft geen betaald personeel in dienst.</w:t>
      </w:r>
      <w:r w:rsidR="00822D99">
        <w:rPr>
          <w:rFonts w:eastAsia="Times New Roman" w:cstheme="minorHAnsi"/>
          <w:color w:val="000000"/>
          <w:sz w:val="23"/>
          <w:szCs w:val="23"/>
          <w:lang w:eastAsia="nl-NL"/>
        </w:rPr>
        <w:t xml:space="preserve"> Geen van de bestuurders of vrijwilligers ontvangt enige vorm van beloning maar wel worden kosten van de taakvervulling vergoed.</w:t>
      </w:r>
    </w:p>
    <w:p w14:paraId="772A7ECE" w14:textId="77777777" w:rsidR="009C6950" w:rsidRPr="0069760D" w:rsidRDefault="009C6950" w:rsidP="00CD14A8">
      <w:pPr>
        <w:spacing w:after="0" w:line="260" w:lineRule="atLeast"/>
        <w:rPr>
          <w:rFonts w:eastAsia="Times New Roman" w:cstheme="minorHAnsi"/>
          <w:color w:val="000000"/>
          <w:sz w:val="23"/>
          <w:szCs w:val="23"/>
          <w:lang w:eastAsia="nl-NL"/>
        </w:rPr>
      </w:pPr>
      <w:r w:rsidRPr="0069760D">
        <w:rPr>
          <w:rFonts w:eastAsia="Times New Roman" w:cstheme="minorHAnsi"/>
          <w:color w:val="000000"/>
          <w:sz w:val="23"/>
          <w:szCs w:val="23"/>
          <w:lang w:eastAsia="nl-NL"/>
        </w:rPr>
        <w:t>Onze uitgangspunten voor de vrijwilligers zijn:</w:t>
      </w:r>
    </w:p>
    <w:p w14:paraId="344F97DA" w14:textId="77777777" w:rsidR="009C6950" w:rsidRPr="0069760D" w:rsidRDefault="004807B6" w:rsidP="00C83B74">
      <w:pPr>
        <w:pStyle w:val="Lijstalinea"/>
        <w:numPr>
          <w:ilvl w:val="0"/>
          <w:numId w:val="10"/>
        </w:numPr>
        <w:suppressAutoHyphens/>
        <w:autoSpaceDN w:val="0"/>
        <w:spacing w:line="256" w:lineRule="auto"/>
        <w:textAlignment w:val="baseline"/>
        <w:rPr>
          <w:rFonts w:cstheme="minorHAnsi"/>
          <w:sz w:val="23"/>
          <w:szCs w:val="23"/>
        </w:rPr>
      </w:pPr>
      <w:r>
        <w:rPr>
          <w:rFonts w:cstheme="minorHAnsi"/>
          <w:sz w:val="23"/>
          <w:szCs w:val="23"/>
        </w:rPr>
        <w:t>r</w:t>
      </w:r>
      <w:r w:rsidR="009C6950" w:rsidRPr="0069760D">
        <w:rPr>
          <w:rFonts w:cstheme="minorHAnsi"/>
          <w:sz w:val="23"/>
          <w:szCs w:val="23"/>
        </w:rPr>
        <w:t xml:space="preserve">espectvol omgaan met </w:t>
      </w:r>
      <w:r>
        <w:rPr>
          <w:rFonts w:cstheme="minorHAnsi"/>
          <w:sz w:val="23"/>
          <w:szCs w:val="23"/>
        </w:rPr>
        <w:t>elkaar</w:t>
      </w:r>
      <w:r w:rsidR="009C6950" w:rsidRPr="0069760D">
        <w:rPr>
          <w:rFonts w:cstheme="minorHAnsi"/>
          <w:sz w:val="23"/>
          <w:szCs w:val="23"/>
        </w:rPr>
        <w:t>, regelmatig waardering uitspreken en minimaal 1</w:t>
      </w:r>
      <w:r w:rsidR="00C94672">
        <w:rPr>
          <w:rFonts w:cstheme="minorHAnsi"/>
          <w:sz w:val="23"/>
          <w:szCs w:val="23"/>
        </w:rPr>
        <w:t xml:space="preserve"> </w:t>
      </w:r>
      <w:r w:rsidR="009C6950" w:rsidRPr="0069760D">
        <w:rPr>
          <w:rFonts w:cstheme="minorHAnsi"/>
          <w:sz w:val="23"/>
          <w:szCs w:val="23"/>
        </w:rPr>
        <w:t>x per jaar iets voo</w:t>
      </w:r>
      <w:r w:rsidR="00063457">
        <w:rPr>
          <w:rFonts w:cstheme="minorHAnsi"/>
          <w:sz w:val="23"/>
          <w:szCs w:val="23"/>
        </w:rPr>
        <w:t>r de vrijwilligers organiseren;</w:t>
      </w:r>
    </w:p>
    <w:p w14:paraId="6C815923" w14:textId="77777777" w:rsidR="009C6950" w:rsidRPr="0069760D" w:rsidRDefault="004807B6" w:rsidP="00C83B74">
      <w:pPr>
        <w:pStyle w:val="Lijstalinea"/>
        <w:numPr>
          <w:ilvl w:val="0"/>
          <w:numId w:val="10"/>
        </w:numPr>
        <w:suppressAutoHyphens/>
        <w:autoSpaceDN w:val="0"/>
        <w:spacing w:line="256" w:lineRule="auto"/>
        <w:textAlignment w:val="baseline"/>
        <w:rPr>
          <w:rFonts w:cstheme="minorHAnsi"/>
          <w:sz w:val="23"/>
          <w:szCs w:val="23"/>
        </w:rPr>
      </w:pPr>
      <w:r>
        <w:rPr>
          <w:rFonts w:cstheme="minorHAnsi"/>
          <w:sz w:val="23"/>
          <w:szCs w:val="23"/>
        </w:rPr>
        <w:t>n</w:t>
      </w:r>
      <w:r w:rsidR="00063457">
        <w:rPr>
          <w:rFonts w:cstheme="minorHAnsi"/>
          <w:sz w:val="23"/>
          <w:szCs w:val="23"/>
        </w:rPr>
        <w:t>iet teveel regels;</w:t>
      </w:r>
    </w:p>
    <w:p w14:paraId="394596D7" w14:textId="77777777" w:rsidR="009C6950" w:rsidRPr="0069760D" w:rsidRDefault="004807B6" w:rsidP="00C83B74">
      <w:pPr>
        <w:pStyle w:val="Lijstalinea"/>
        <w:numPr>
          <w:ilvl w:val="0"/>
          <w:numId w:val="10"/>
        </w:numPr>
        <w:suppressAutoHyphens/>
        <w:autoSpaceDN w:val="0"/>
        <w:spacing w:line="256" w:lineRule="auto"/>
        <w:textAlignment w:val="baseline"/>
        <w:rPr>
          <w:rFonts w:cstheme="minorHAnsi"/>
          <w:sz w:val="23"/>
          <w:szCs w:val="23"/>
        </w:rPr>
      </w:pPr>
      <w:r>
        <w:rPr>
          <w:rFonts w:cstheme="minorHAnsi"/>
          <w:sz w:val="23"/>
          <w:szCs w:val="23"/>
        </w:rPr>
        <w:t>v</w:t>
      </w:r>
      <w:r w:rsidR="00063457">
        <w:rPr>
          <w:rFonts w:cstheme="minorHAnsi"/>
          <w:sz w:val="23"/>
          <w:szCs w:val="23"/>
        </w:rPr>
        <w:t>ertrouwen geven;</w:t>
      </w:r>
    </w:p>
    <w:p w14:paraId="3DB88B26" w14:textId="77777777" w:rsidR="009C6950" w:rsidRPr="0069760D" w:rsidRDefault="004807B6" w:rsidP="00C83B74">
      <w:pPr>
        <w:pStyle w:val="Lijstalinea"/>
        <w:numPr>
          <w:ilvl w:val="0"/>
          <w:numId w:val="10"/>
        </w:numPr>
        <w:suppressAutoHyphens/>
        <w:autoSpaceDN w:val="0"/>
        <w:spacing w:line="256" w:lineRule="auto"/>
        <w:textAlignment w:val="baseline"/>
        <w:rPr>
          <w:rFonts w:cstheme="minorHAnsi"/>
          <w:sz w:val="23"/>
          <w:szCs w:val="23"/>
        </w:rPr>
      </w:pPr>
      <w:r>
        <w:rPr>
          <w:rFonts w:cstheme="minorHAnsi"/>
          <w:sz w:val="23"/>
          <w:szCs w:val="23"/>
        </w:rPr>
        <w:t>r</w:t>
      </w:r>
      <w:r w:rsidR="009C6950" w:rsidRPr="0069760D">
        <w:rPr>
          <w:rFonts w:cstheme="minorHAnsi"/>
          <w:sz w:val="23"/>
          <w:szCs w:val="23"/>
        </w:rPr>
        <w:t>uimte/vr</w:t>
      </w:r>
      <w:r w:rsidR="00063457">
        <w:rPr>
          <w:rFonts w:cstheme="minorHAnsi"/>
          <w:sz w:val="23"/>
          <w:szCs w:val="23"/>
        </w:rPr>
        <w:t>ijheid geven om ‘nee’ te zeggen;</w:t>
      </w:r>
    </w:p>
    <w:p w14:paraId="6BBF10DC" w14:textId="77777777" w:rsidR="009C6950" w:rsidRPr="0069760D" w:rsidRDefault="004807B6" w:rsidP="00C83B74">
      <w:pPr>
        <w:pStyle w:val="Lijstalinea"/>
        <w:numPr>
          <w:ilvl w:val="0"/>
          <w:numId w:val="10"/>
        </w:numPr>
        <w:suppressAutoHyphens/>
        <w:autoSpaceDN w:val="0"/>
        <w:spacing w:line="256" w:lineRule="auto"/>
        <w:textAlignment w:val="baseline"/>
        <w:rPr>
          <w:rFonts w:cstheme="minorHAnsi"/>
          <w:sz w:val="23"/>
          <w:szCs w:val="23"/>
        </w:rPr>
      </w:pPr>
      <w:r>
        <w:rPr>
          <w:rFonts w:cstheme="minorHAnsi"/>
          <w:sz w:val="23"/>
          <w:szCs w:val="23"/>
        </w:rPr>
        <w:t>r</w:t>
      </w:r>
      <w:r w:rsidR="009C6950" w:rsidRPr="0069760D">
        <w:rPr>
          <w:rFonts w:cstheme="minorHAnsi"/>
          <w:sz w:val="23"/>
          <w:szCs w:val="23"/>
        </w:rPr>
        <w:t xml:space="preserve">espect en </w:t>
      </w:r>
      <w:r w:rsidR="00063457">
        <w:rPr>
          <w:rFonts w:cstheme="minorHAnsi"/>
          <w:sz w:val="23"/>
          <w:szCs w:val="23"/>
        </w:rPr>
        <w:t>waardering moet zichtbaar zijn;</w:t>
      </w:r>
    </w:p>
    <w:p w14:paraId="1BF6C2E2" w14:textId="77777777" w:rsidR="009C6950" w:rsidRPr="0069760D" w:rsidRDefault="004807B6" w:rsidP="00C83B74">
      <w:pPr>
        <w:pStyle w:val="Lijstalinea"/>
        <w:numPr>
          <w:ilvl w:val="0"/>
          <w:numId w:val="10"/>
        </w:numPr>
        <w:suppressAutoHyphens/>
        <w:autoSpaceDN w:val="0"/>
        <w:spacing w:after="0" w:line="240" w:lineRule="auto"/>
        <w:textAlignment w:val="baseline"/>
        <w:rPr>
          <w:rFonts w:eastAsia="Times New Roman" w:cstheme="minorHAnsi"/>
          <w:sz w:val="23"/>
          <w:szCs w:val="23"/>
          <w:lang w:eastAsia="nl-NL"/>
        </w:rPr>
      </w:pPr>
      <w:r>
        <w:rPr>
          <w:rFonts w:cstheme="minorHAnsi"/>
          <w:sz w:val="23"/>
          <w:szCs w:val="23"/>
        </w:rPr>
        <w:t>v</w:t>
      </w:r>
      <w:r w:rsidR="009C6950" w:rsidRPr="0069760D">
        <w:rPr>
          <w:rFonts w:cstheme="minorHAnsi"/>
          <w:sz w:val="23"/>
          <w:szCs w:val="23"/>
        </w:rPr>
        <w:t>rijwilligerswerk moet functie</w:t>
      </w:r>
      <w:r w:rsidR="00C94672">
        <w:rPr>
          <w:rFonts w:cstheme="minorHAnsi"/>
          <w:sz w:val="23"/>
          <w:szCs w:val="23"/>
        </w:rPr>
        <w:t xml:space="preserve"> hebben, belangrijk zijn in het dorp/stad waarin geleefd wordt.</w:t>
      </w:r>
    </w:p>
    <w:p w14:paraId="649F0E6C" w14:textId="77777777" w:rsidR="009C6950" w:rsidRPr="0069760D" w:rsidRDefault="009C6950" w:rsidP="009C6950">
      <w:pPr>
        <w:spacing w:line="256" w:lineRule="auto"/>
        <w:contextualSpacing/>
        <w:rPr>
          <w:rFonts w:cstheme="minorHAnsi"/>
          <w:b/>
          <w:sz w:val="23"/>
          <w:szCs w:val="23"/>
        </w:rPr>
      </w:pPr>
    </w:p>
    <w:p w14:paraId="44F93986" w14:textId="77777777" w:rsidR="00C94672" w:rsidRDefault="009C6950" w:rsidP="00063457">
      <w:pPr>
        <w:spacing w:line="256" w:lineRule="auto"/>
        <w:contextualSpacing/>
        <w:jc w:val="both"/>
        <w:rPr>
          <w:rFonts w:cstheme="minorHAnsi"/>
          <w:sz w:val="23"/>
          <w:szCs w:val="23"/>
        </w:rPr>
      </w:pPr>
      <w:r w:rsidRPr="0069760D">
        <w:rPr>
          <w:rFonts w:cstheme="minorHAnsi"/>
          <w:sz w:val="23"/>
          <w:szCs w:val="23"/>
        </w:rPr>
        <w:t>We laten onze vrijwilligers merken dat ze belangrijk zijn voor onze organisatie en ze krijgen erkenning voor wat ze doen.</w:t>
      </w:r>
      <w:r w:rsidR="00C94672">
        <w:rPr>
          <w:rFonts w:cstheme="minorHAnsi"/>
          <w:sz w:val="23"/>
          <w:szCs w:val="23"/>
        </w:rPr>
        <w:t xml:space="preserve"> Zij worden nauw betrokken bij het beleid.</w:t>
      </w:r>
    </w:p>
    <w:p w14:paraId="28209FED" w14:textId="77777777" w:rsidR="009C6950" w:rsidRPr="0069760D" w:rsidRDefault="009C6950" w:rsidP="00063457">
      <w:pPr>
        <w:spacing w:line="256" w:lineRule="auto"/>
        <w:contextualSpacing/>
        <w:jc w:val="both"/>
        <w:rPr>
          <w:rFonts w:cstheme="minorHAnsi"/>
          <w:sz w:val="23"/>
          <w:szCs w:val="23"/>
        </w:rPr>
      </w:pPr>
      <w:r w:rsidRPr="0069760D">
        <w:rPr>
          <w:rFonts w:cstheme="minorHAnsi"/>
          <w:sz w:val="23"/>
          <w:szCs w:val="23"/>
        </w:rPr>
        <w:t>We organiseren een jaarvergadering voor al onze vrijwilligers, waarin wij als bestuur verantwoording afleggen over het voorgaande jaar (activiteiten, financiën en nieuwe initiatieven)</w:t>
      </w:r>
    </w:p>
    <w:p w14:paraId="06A3FD33" w14:textId="77777777" w:rsidR="009C6950" w:rsidRDefault="009C6950" w:rsidP="008457BE">
      <w:pPr>
        <w:spacing w:line="256" w:lineRule="auto"/>
        <w:contextualSpacing/>
        <w:jc w:val="both"/>
        <w:rPr>
          <w:rFonts w:cstheme="minorHAnsi"/>
          <w:sz w:val="23"/>
          <w:szCs w:val="23"/>
        </w:rPr>
      </w:pPr>
      <w:r w:rsidRPr="0069760D">
        <w:rPr>
          <w:rFonts w:cstheme="minorHAnsi"/>
          <w:sz w:val="23"/>
          <w:szCs w:val="23"/>
        </w:rPr>
        <w:t>We zorgen voor korte lijnen en het is duidelijk wie aangesproken kan worden.</w:t>
      </w:r>
    </w:p>
    <w:p w14:paraId="0BADD811" w14:textId="77777777" w:rsidR="00D4244B" w:rsidRDefault="00D4244B" w:rsidP="008457BE">
      <w:pPr>
        <w:spacing w:line="256" w:lineRule="auto"/>
        <w:contextualSpacing/>
        <w:jc w:val="both"/>
        <w:rPr>
          <w:rFonts w:cstheme="minorHAnsi"/>
          <w:sz w:val="23"/>
          <w:szCs w:val="23"/>
        </w:rPr>
      </w:pPr>
    </w:p>
    <w:p w14:paraId="5F289187" w14:textId="77777777" w:rsidR="00D4244B" w:rsidRDefault="00D4244B" w:rsidP="008457BE">
      <w:pPr>
        <w:spacing w:line="256" w:lineRule="auto"/>
        <w:contextualSpacing/>
        <w:jc w:val="both"/>
        <w:rPr>
          <w:rFonts w:cstheme="minorHAnsi"/>
          <w:sz w:val="23"/>
          <w:szCs w:val="23"/>
        </w:rPr>
      </w:pPr>
    </w:p>
    <w:p w14:paraId="3ADAACB4" w14:textId="77777777" w:rsidR="00D4244B" w:rsidRDefault="00D4244B" w:rsidP="008457BE">
      <w:pPr>
        <w:spacing w:line="256" w:lineRule="auto"/>
        <w:contextualSpacing/>
        <w:jc w:val="both"/>
        <w:rPr>
          <w:rFonts w:cstheme="minorHAnsi"/>
          <w:sz w:val="23"/>
          <w:szCs w:val="23"/>
        </w:rPr>
      </w:pPr>
    </w:p>
    <w:p w14:paraId="5C35468C" w14:textId="77777777" w:rsidR="00A64EA8" w:rsidRDefault="00A64EA8" w:rsidP="008457BE">
      <w:pPr>
        <w:spacing w:line="256" w:lineRule="auto"/>
        <w:contextualSpacing/>
        <w:jc w:val="both"/>
        <w:rPr>
          <w:rFonts w:cstheme="minorHAnsi"/>
          <w:sz w:val="23"/>
          <w:szCs w:val="23"/>
        </w:rPr>
      </w:pPr>
      <w:r>
        <w:rPr>
          <w:rFonts w:cstheme="minorHAnsi"/>
          <w:sz w:val="23"/>
          <w:szCs w:val="23"/>
        </w:rPr>
        <w:lastRenderedPageBreak/>
        <w:t>Het bestuur bestaat per heden uit de volgende personen:</w:t>
      </w:r>
    </w:p>
    <w:p w14:paraId="02E04B78" w14:textId="5BA4084D" w:rsidR="00A64EA8" w:rsidRDefault="00A64EA8" w:rsidP="008457BE">
      <w:pPr>
        <w:spacing w:line="256" w:lineRule="auto"/>
        <w:contextualSpacing/>
        <w:jc w:val="both"/>
        <w:rPr>
          <w:rFonts w:cstheme="minorHAnsi"/>
          <w:sz w:val="23"/>
          <w:szCs w:val="23"/>
        </w:rPr>
      </w:pPr>
      <w:r>
        <w:rPr>
          <w:rFonts w:cstheme="minorHAnsi"/>
          <w:sz w:val="23"/>
          <w:szCs w:val="23"/>
        </w:rPr>
        <w:t xml:space="preserve">de heer </w:t>
      </w:r>
      <w:r w:rsidR="00D170F7">
        <w:rPr>
          <w:rFonts w:cstheme="minorHAnsi"/>
          <w:sz w:val="23"/>
          <w:szCs w:val="23"/>
        </w:rPr>
        <w:t>D. van der Borg</w:t>
      </w:r>
      <w:r>
        <w:rPr>
          <w:rFonts w:cstheme="minorHAnsi"/>
          <w:sz w:val="23"/>
          <w:szCs w:val="23"/>
        </w:rPr>
        <w:t>, voorzitter;</w:t>
      </w:r>
    </w:p>
    <w:p w14:paraId="699C08EB" w14:textId="77777777" w:rsidR="00647854" w:rsidRDefault="00A64EA8" w:rsidP="00647854">
      <w:pPr>
        <w:spacing w:line="256" w:lineRule="auto"/>
        <w:contextualSpacing/>
        <w:jc w:val="both"/>
        <w:rPr>
          <w:rFonts w:cstheme="minorHAnsi"/>
          <w:sz w:val="23"/>
          <w:szCs w:val="23"/>
        </w:rPr>
      </w:pPr>
      <w:bookmarkStart w:id="0" w:name="_Hlk191377071"/>
      <w:r>
        <w:rPr>
          <w:rFonts w:cstheme="minorHAnsi"/>
          <w:sz w:val="23"/>
          <w:szCs w:val="23"/>
        </w:rPr>
        <w:t xml:space="preserve">mevr. </w:t>
      </w:r>
      <w:r w:rsidR="00647854">
        <w:rPr>
          <w:rFonts w:cstheme="minorHAnsi"/>
          <w:sz w:val="23"/>
          <w:szCs w:val="23"/>
        </w:rPr>
        <w:t>M</w:t>
      </w:r>
      <w:r>
        <w:rPr>
          <w:rFonts w:cstheme="minorHAnsi"/>
          <w:sz w:val="23"/>
          <w:szCs w:val="23"/>
        </w:rPr>
        <w:t>.</w:t>
      </w:r>
      <w:r w:rsidR="00D170F7">
        <w:rPr>
          <w:rFonts w:cstheme="minorHAnsi"/>
          <w:sz w:val="23"/>
          <w:szCs w:val="23"/>
        </w:rPr>
        <w:t xml:space="preserve"> den Boer-</w:t>
      </w:r>
      <w:proofErr w:type="spellStart"/>
      <w:r w:rsidR="00D170F7">
        <w:rPr>
          <w:rFonts w:cstheme="minorHAnsi"/>
          <w:sz w:val="23"/>
          <w:szCs w:val="23"/>
        </w:rPr>
        <w:t>Kortleve</w:t>
      </w:r>
      <w:proofErr w:type="spellEnd"/>
      <w:r>
        <w:rPr>
          <w:rFonts w:cstheme="minorHAnsi"/>
          <w:sz w:val="23"/>
          <w:szCs w:val="23"/>
        </w:rPr>
        <w:t xml:space="preserve">, </w:t>
      </w:r>
      <w:bookmarkEnd w:id="0"/>
      <w:r>
        <w:rPr>
          <w:rFonts w:cstheme="minorHAnsi"/>
          <w:sz w:val="23"/>
          <w:szCs w:val="23"/>
        </w:rPr>
        <w:t>secretaris;</w:t>
      </w:r>
      <w:r w:rsidR="00647854" w:rsidRPr="00647854">
        <w:rPr>
          <w:rFonts w:cstheme="minorHAnsi"/>
          <w:sz w:val="23"/>
          <w:szCs w:val="23"/>
        </w:rPr>
        <w:t xml:space="preserve"> </w:t>
      </w:r>
    </w:p>
    <w:p w14:paraId="63C4CDB5" w14:textId="3763B149" w:rsidR="00647854" w:rsidRDefault="00647854" w:rsidP="008457BE">
      <w:pPr>
        <w:spacing w:line="256" w:lineRule="auto"/>
        <w:contextualSpacing/>
        <w:jc w:val="both"/>
        <w:rPr>
          <w:rFonts w:cstheme="minorHAnsi"/>
          <w:sz w:val="23"/>
          <w:szCs w:val="23"/>
        </w:rPr>
      </w:pPr>
      <w:r>
        <w:rPr>
          <w:rFonts w:cstheme="minorHAnsi"/>
          <w:sz w:val="23"/>
          <w:szCs w:val="23"/>
        </w:rPr>
        <w:t>de heer E. Hamerpagt, penningmeester;</w:t>
      </w:r>
    </w:p>
    <w:p w14:paraId="37188E2D" w14:textId="77777777" w:rsidR="00A64EA8" w:rsidRDefault="00A64EA8" w:rsidP="008457BE">
      <w:pPr>
        <w:spacing w:line="256" w:lineRule="auto"/>
        <w:contextualSpacing/>
        <w:jc w:val="both"/>
        <w:rPr>
          <w:rFonts w:cstheme="minorHAnsi"/>
          <w:sz w:val="23"/>
          <w:szCs w:val="23"/>
        </w:rPr>
      </w:pPr>
      <w:r>
        <w:rPr>
          <w:rFonts w:cstheme="minorHAnsi"/>
          <w:sz w:val="23"/>
          <w:szCs w:val="23"/>
        </w:rPr>
        <w:t>mevr. M. van Mil, 2</w:t>
      </w:r>
      <w:r w:rsidRPr="00A64EA8">
        <w:rPr>
          <w:rFonts w:cstheme="minorHAnsi"/>
          <w:sz w:val="23"/>
          <w:szCs w:val="23"/>
          <w:vertAlign w:val="superscript"/>
        </w:rPr>
        <w:t>e</w:t>
      </w:r>
      <w:r>
        <w:rPr>
          <w:rFonts w:cstheme="minorHAnsi"/>
          <w:sz w:val="23"/>
          <w:szCs w:val="23"/>
        </w:rPr>
        <w:t xml:space="preserve"> secretaris;</w:t>
      </w:r>
    </w:p>
    <w:p w14:paraId="38C89E95" w14:textId="7069B14A" w:rsidR="00EF43A6" w:rsidRDefault="00EF43A6" w:rsidP="008457BE">
      <w:pPr>
        <w:spacing w:line="256" w:lineRule="auto"/>
        <w:contextualSpacing/>
        <w:jc w:val="both"/>
        <w:rPr>
          <w:rFonts w:cstheme="minorHAnsi"/>
          <w:sz w:val="23"/>
          <w:szCs w:val="23"/>
        </w:rPr>
      </w:pPr>
      <w:r>
        <w:rPr>
          <w:rFonts w:cstheme="minorHAnsi"/>
          <w:sz w:val="23"/>
          <w:szCs w:val="23"/>
        </w:rPr>
        <w:t>mevr. I</w:t>
      </w:r>
      <w:r w:rsidR="00D4244B">
        <w:rPr>
          <w:rFonts w:cstheme="minorHAnsi"/>
          <w:sz w:val="23"/>
          <w:szCs w:val="23"/>
        </w:rPr>
        <w:t>.</w:t>
      </w:r>
      <w:r>
        <w:rPr>
          <w:rFonts w:cstheme="minorHAnsi"/>
          <w:sz w:val="23"/>
          <w:szCs w:val="23"/>
        </w:rPr>
        <w:t xml:space="preserve"> Verschoor;</w:t>
      </w:r>
    </w:p>
    <w:p w14:paraId="44132319" w14:textId="77777777" w:rsidR="00A64EA8" w:rsidRDefault="00A64EA8" w:rsidP="008457BE">
      <w:pPr>
        <w:spacing w:line="256" w:lineRule="auto"/>
        <w:contextualSpacing/>
        <w:jc w:val="both"/>
        <w:rPr>
          <w:rFonts w:cstheme="minorHAnsi"/>
          <w:sz w:val="23"/>
          <w:szCs w:val="23"/>
        </w:rPr>
      </w:pPr>
      <w:r>
        <w:rPr>
          <w:rFonts w:cstheme="minorHAnsi"/>
          <w:sz w:val="23"/>
          <w:szCs w:val="23"/>
        </w:rPr>
        <w:t>mevr. M. de Vries-Klein;</w:t>
      </w:r>
    </w:p>
    <w:p w14:paraId="2D364C40" w14:textId="77777777" w:rsidR="00A64EA8" w:rsidRDefault="00A64EA8" w:rsidP="008457BE">
      <w:pPr>
        <w:spacing w:line="256" w:lineRule="auto"/>
        <w:contextualSpacing/>
        <w:jc w:val="both"/>
        <w:rPr>
          <w:rFonts w:cstheme="minorHAnsi"/>
          <w:sz w:val="23"/>
          <w:szCs w:val="23"/>
        </w:rPr>
      </w:pPr>
      <w:r>
        <w:rPr>
          <w:rFonts w:cstheme="minorHAnsi"/>
          <w:sz w:val="23"/>
          <w:szCs w:val="23"/>
        </w:rPr>
        <w:t>de heer A. Verhaar;</w:t>
      </w:r>
    </w:p>
    <w:p w14:paraId="171808BF" w14:textId="2D009DB9" w:rsidR="00A64EA8" w:rsidRDefault="00A64EA8" w:rsidP="008457BE">
      <w:pPr>
        <w:spacing w:line="256" w:lineRule="auto"/>
        <w:contextualSpacing/>
        <w:jc w:val="both"/>
        <w:rPr>
          <w:rFonts w:cstheme="minorHAnsi"/>
          <w:sz w:val="23"/>
          <w:szCs w:val="23"/>
        </w:rPr>
      </w:pPr>
      <w:r>
        <w:rPr>
          <w:rFonts w:cstheme="minorHAnsi"/>
          <w:sz w:val="23"/>
          <w:szCs w:val="23"/>
        </w:rPr>
        <w:t>de heer P. School</w:t>
      </w:r>
      <w:r w:rsidR="00D170F7">
        <w:rPr>
          <w:rFonts w:cstheme="minorHAnsi"/>
          <w:sz w:val="23"/>
          <w:szCs w:val="23"/>
        </w:rPr>
        <w:t>;</w:t>
      </w:r>
    </w:p>
    <w:p w14:paraId="69CBD7FF" w14:textId="527F26D8" w:rsidR="00D170F7" w:rsidRDefault="00D170F7" w:rsidP="008457BE">
      <w:pPr>
        <w:spacing w:line="256" w:lineRule="auto"/>
        <w:contextualSpacing/>
        <w:jc w:val="both"/>
        <w:rPr>
          <w:rFonts w:cstheme="minorHAnsi"/>
          <w:sz w:val="23"/>
          <w:szCs w:val="23"/>
        </w:rPr>
      </w:pPr>
      <w:r>
        <w:rPr>
          <w:rFonts w:cstheme="minorHAnsi"/>
          <w:sz w:val="23"/>
          <w:szCs w:val="23"/>
        </w:rPr>
        <w:t>mevr. M</w:t>
      </w:r>
      <w:r w:rsidR="00D4244B">
        <w:rPr>
          <w:rFonts w:cstheme="minorHAnsi"/>
          <w:sz w:val="23"/>
          <w:szCs w:val="23"/>
        </w:rPr>
        <w:t>.</w:t>
      </w:r>
      <w:r>
        <w:rPr>
          <w:rFonts w:cstheme="minorHAnsi"/>
          <w:sz w:val="23"/>
          <w:szCs w:val="23"/>
        </w:rPr>
        <w:t xml:space="preserve"> Terlouw.</w:t>
      </w:r>
    </w:p>
    <w:p w14:paraId="10144488" w14:textId="77777777" w:rsidR="00A64EA8" w:rsidRPr="0069760D" w:rsidRDefault="00A64EA8" w:rsidP="008457BE">
      <w:pPr>
        <w:spacing w:line="256" w:lineRule="auto"/>
        <w:contextualSpacing/>
        <w:jc w:val="both"/>
        <w:rPr>
          <w:rFonts w:cstheme="minorHAnsi"/>
          <w:sz w:val="23"/>
          <w:szCs w:val="23"/>
        </w:rPr>
      </w:pPr>
    </w:p>
    <w:p w14:paraId="7495D145" w14:textId="77777777" w:rsidR="009C6950" w:rsidRPr="0069760D" w:rsidRDefault="009C6950" w:rsidP="009C6950">
      <w:pPr>
        <w:spacing w:line="256" w:lineRule="auto"/>
        <w:ind w:left="2205"/>
        <w:contextualSpacing/>
        <w:rPr>
          <w:rFonts w:cstheme="minorHAnsi"/>
          <w:sz w:val="23"/>
          <w:szCs w:val="23"/>
        </w:rPr>
      </w:pPr>
    </w:p>
    <w:p w14:paraId="328A494A" w14:textId="77777777" w:rsidR="009C6950" w:rsidRPr="0069760D" w:rsidRDefault="00716C7F" w:rsidP="009C6950">
      <w:pPr>
        <w:spacing w:line="260" w:lineRule="atLeast"/>
        <w:rPr>
          <w:rFonts w:eastAsia="Times New Roman" w:cstheme="minorHAnsi"/>
          <w:b/>
          <w:color w:val="000000"/>
          <w:sz w:val="23"/>
          <w:szCs w:val="23"/>
          <w:lang w:eastAsia="nl-NL"/>
        </w:rPr>
      </w:pPr>
      <w:r>
        <w:rPr>
          <w:rFonts w:eastAsia="Times New Roman" w:cstheme="minorHAnsi"/>
          <w:b/>
          <w:color w:val="000000"/>
          <w:sz w:val="23"/>
          <w:szCs w:val="23"/>
          <w:lang w:eastAsia="nl-NL"/>
        </w:rPr>
        <w:t>6</w:t>
      </w:r>
      <w:r w:rsidR="009C6950" w:rsidRPr="0069760D">
        <w:rPr>
          <w:rFonts w:eastAsia="Times New Roman" w:cstheme="minorHAnsi"/>
          <w:b/>
          <w:color w:val="000000"/>
          <w:sz w:val="23"/>
          <w:szCs w:val="23"/>
          <w:lang w:eastAsia="nl-NL"/>
        </w:rPr>
        <w:t>. O</w:t>
      </w:r>
      <w:r w:rsidR="008457BE">
        <w:rPr>
          <w:rFonts w:eastAsia="Times New Roman" w:cstheme="minorHAnsi"/>
          <w:b/>
          <w:color w:val="000000"/>
          <w:sz w:val="23"/>
          <w:szCs w:val="23"/>
          <w:lang w:eastAsia="nl-NL"/>
        </w:rPr>
        <w:t>RGANOGRAM COÖ</w:t>
      </w:r>
      <w:r w:rsidR="005429AD" w:rsidRPr="0069760D">
        <w:rPr>
          <w:rFonts w:eastAsia="Times New Roman" w:cstheme="minorHAnsi"/>
          <w:b/>
          <w:color w:val="000000"/>
          <w:sz w:val="23"/>
          <w:szCs w:val="23"/>
          <w:lang w:eastAsia="nl-NL"/>
        </w:rPr>
        <w:t xml:space="preserve">RDINATOREN </w:t>
      </w:r>
    </w:p>
    <w:p w14:paraId="7E2A7438" w14:textId="1B2FDDA8" w:rsidR="009C6950" w:rsidRPr="0069760D" w:rsidRDefault="00647854" w:rsidP="009C6950">
      <w:pPr>
        <w:spacing w:line="260" w:lineRule="atLeast"/>
        <w:rPr>
          <w:rFonts w:eastAsia="Times New Roman" w:cstheme="minorHAnsi"/>
          <w:color w:val="000000"/>
          <w:sz w:val="23"/>
          <w:szCs w:val="23"/>
          <w:lang w:eastAsia="nl-NL"/>
        </w:rPr>
      </w:pPr>
      <w:r>
        <w:rPr>
          <w:rFonts w:eastAsia="Times New Roman" w:cstheme="minorHAnsi"/>
          <w:noProof/>
          <w:color w:val="000000"/>
          <w:sz w:val="23"/>
          <w:szCs w:val="23"/>
          <w:lang w:eastAsia="nl-NL"/>
        </w:rPr>
        <mc:AlternateContent>
          <mc:Choice Requires="wps">
            <w:drawing>
              <wp:anchor distT="0" distB="0" distL="114300" distR="114300" simplePos="0" relativeHeight="251659264" behindDoc="0" locked="0" layoutInCell="1" allowOverlap="1" wp14:anchorId="27A4407F" wp14:editId="53FC9012">
                <wp:simplePos x="0" y="0"/>
                <wp:positionH relativeFrom="column">
                  <wp:posOffset>23495</wp:posOffset>
                </wp:positionH>
                <wp:positionV relativeFrom="paragraph">
                  <wp:posOffset>109855</wp:posOffset>
                </wp:positionV>
                <wp:extent cx="1459230" cy="1116330"/>
                <wp:effectExtent l="0" t="0" r="7620" b="762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1116330"/>
                        </a:xfrm>
                        <a:prstGeom prst="ellipse">
                          <a:avLst/>
                        </a:prstGeom>
                        <a:solidFill>
                          <a:srgbClr val="FFFFFF"/>
                        </a:solidFill>
                        <a:ln w="9525">
                          <a:solidFill>
                            <a:srgbClr val="000000"/>
                          </a:solidFill>
                          <a:round/>
                          <a:headEnd/>
                          <a:tailEnd/>
                        </a:ln>
                      </wps:spPr>
                      <wps:txbx>
                        <w:txbxContent>
                          <w:p w14:paraId="0148DC27" w14:textId="77777777" w:rsidR="008457BE" w:rsidRDefault="008457BE" w:rsidP="009C6950">
                            <w:pPr>
                              <w:jc w:val="center"/>
                            </w:pPr>
                          </w:p>
                          <w:p w14:paraId="63327CBD" w14:textId="77777777" w:rsidR="008457BE" w:rsidRPr="00A746D5" w:rsidRDefault="008457BE" w:rsidP="009C6950">
                            <w:pPr>
                              <w:jc w:val="center"/>
                              <w:rPr>
                                <w:sz w:val="23"/>
                                <w:szCs w:val="23"/>
                              </w:rPr>
                            </w:pPr>
                            <w:r w:rsidRPr="00A746D5">
                              <w:rPr>
                                <w:sz w:val="23"/>
                                <w:szCs w:val="23"/>
                              </w:rPr>
                              <w:t>Bestuur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A4407F" id="Oval 2" o:spid="_x0000_s1026" style="position:absolute;margin-left:1.85pt;margin-top:8.65pt;width:114.9pt;height:8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">
                <v:textbox>
                  <w:txbxContent>
                    <w:p w14:paraId="0148DC27" w14:textId="77777777" w:rsidR="008457BE" w:rsidRDefault="008457BE" w:rsidP="009C6950">
                      <w:pPr>
                        <w:jc w:val="center"/>
                      </w:pPr>
                    </w:p>
                    <w:p w14:paraId="63327CBD" w14:textId="77777777" w:rsidR="008457BE" w:rsidRPr="00A746D5" w:rsidRDefault="008457BE" w:rsidP="009C6950">
                      <w:pPr>
                        <w:jc w:val="center"/>
                        <w:rPr>
                          <w:sz w:val="23"/>
                          <w:szCs w:val="23"/>
                        </w:rPr>
                      </w:pPr>
                      <w:r w:rsidRPr="00A746D5">
                        <w:rPr>
                          <w:sz w:val="23"/>
                          <w:szCs w:val="23"/>
                        </w:rPr>
                        <w:t>Bestuur</w:t>
                      </w:r>
                    </w:p>
                  </w:txbxContent>
                </v:textbox>
              </v:oval>
            </w:pict>
          </mc:Fallback>
        </mc:AlternateContent>
      </w:r>
    </w:p>
    <w:p w14:paraId="3DB98E77" w14:textId="77777777" w:rsidR="009C6950" w:rsidRPr="0069760D" w:rsidRDefault="009C6950" w:rsidP="009C6950">
      <w:pPr>
        <w:spacing w:line="260" w:lineRule="atLeast"/>
        <w:jc w:val="center"/>
        <w:rPr>
          <w:rFonts w:eastAsia="Times New Roman" w:cstheme="minorHAnsi"/>
          <w:color w:val="000000"/>
          <w:sz w:val="23"/>
          <w:szCs w:val="23"/>
          <w:lang w:eastAsia="nl-NL"/>
        </w:rPr>
      </w:pPr>
    </w:p>
    <w:p w14:paraId="129B4A78" w14:textId="77777777" w:rsidR="009C6950" w:rsidRPr="0069760D" w:rsidRDefault="009C6950" w:rsidP="009C6950">
      <w:pPr>
        <w:spacing w:line="260" w:lineRule="atLeast"/>
        <w:rPr>
          <w:rFonts w:eastAsia="Times New Roman" w:cstheme="minorHAnsi"/>
          <w:color w:val="000000"/>
          <w:sz w:val="23"/>
          <w:szCs w:val="23"/>
          <w:lang w:eastAsia="nl-NL"/>
        </w:rPr>
      </w:pPr>
    </w:p>
    <w:p w14:paraId="6A848BE6" w14:textId="77777777" w:rsidR="009C6950" w:rsidRPr="0069760D" w:rsidRDefault="009C6950" w:rsidP="009C6950">
      <w:pPr>
        <w:spacing w:line="260" w:lineRule="atLeast"/>
        <w:rPr>
          <w:rFonts w:eastAsia="Times New Roman" w:cstheme="minorHAnsi"/>
          <w:color w:val="000000"/>
          <w:sz w:val="23"/>
          <w:szCs w:val="23"/>
          <w:lang w:eastAsia="nl-NL"/>
        </w:rPr>
      </w:pPr>
    </w:p>
    <w:p w14:paraId="79F7DA22" w14:textId="6278C054" w:rsidR="009C6950" w:rsidRPr="0069760D" w:rsidRDefault="00647854" w:rsidP="009C6950">
      <w:pPr>
        <w:spacing w:line="260" w:lineRule="atLeast"/>
        <w:rPr>
          <w:rFonts w:eastAsia="Times New Roman" w:cstheme="minorHAnsi"/>
          <w:color w:val="000000"/>
          <w:sz w:val="23"/>
          <w:szCs w:val="23"/>
          <w:lang w:eastAsia="nl-NL"/>
        </w:rPr>
      </w:pPr>
      <w:r>
        <w:rPr>
          <w:rFonts w:eastAsia="Times New Roman" w:cstheme="minorHAnsi"/>
          <w:noProof/>
          <w:color w:val="000000"/>
          <w:sz w:val="23"/>
          <w:szCs w:val="23"/>
          <w:lang w:eastAsia="nl-NL"/>
        </w:rPr>
        <mc:AlternateContent>
          <mc:Choice Requires="wps">
            <w:drawing>
              <wp:anchor distT="0" distB="0" distL="114299" distR="114299" simplePos="0" relativeHeight="251662336" behindDoc="0" locked="0" layoutInCell="1" allowOverlap="1" wp14:anchorId="634B1E87" wp14:editId="7D167AFA">
                <wp:simplePos x="0" y="0"/>
                <wp:positionH relativeFrom="column">
                  <wp:posOffset>949324</wp:posOffset>
                </wp:positionH>
                <wp:positionV relativeFrom="paragraph">
                  <wp:posOffset>104775</wp:posOffset>
                </wp:positionV>
                <wp:extent cx="0" cy="343535"/>
                <wp:effectExtent l="0" t="0" r="19050" b="1841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3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2E9743" id="_x0000_t32" coordsize="21600,21600" o:spt="32" o:oned="t" path="m,l21600,21600e" filled="f">
                <v:path arrowok="t" fillok="f" o:connecttype="none"/>
                <o:lock v:ext="edit" shapetype="t"/>
              </v:shapetype>
              <v:shape id="AutoShape 5" o:spid="_x0000_s1026" type="#_x0000_t32" style="position:absolute;margin-left:74.75pt;margin-top:8.25pt;width:0;height:27.0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"/>
            </w:pict>
          </mc:Fallback>
        </mc:AlternateContent>
      </w:r>
    </w:p>
    <w:p w14:paraId="3478338D" w14:textId="2444A6C3" w:rsidR="009C6950" w:rsidRPr="0069760D" w:rsidRDefault="00647854" w:rsidP="009C6950">
      <w:pPr>
        <w:spacing w:line="260" w:lineRule="atLeast"/>
        <w:rPr>
          <w:rFonts w:eastAsia="Times New Roman" w:cstheme="minorHAnsi"/>
          <w:color w:val="000000"/>
          <w:sz w:val="23"/>
          <w:szCs w:val="23"/>
          <w:lang w:eastAsia="nl-NL"/>
        </w:rPr>
      </w:pPr>
      <w:r>
        <w:rPr>
          <w:rFonts w:eastAsia="Times New Roman" w:cstheme="minorHAnsi"/>
          <w:noProof/>
          <w:color w:val="000000"/>
          <w:sz w:val="23"/>
          <w:szCs w:val="23"/>
          <w:lang w:eastAsia="nl-NL"/>
        </w:rPr>
        <mc:AlternateContent>
          <mc:Choice Requires="wps">
            <w:drawing>
              <wp:anchor distT="0" distB="0" distL="114300" distR="114300" simplePos="0" relativeHeight="251660288" behindDoc="0" locked="0" layoutInCell="1" allowOverlap="1" wp14:anchorId="53DF0B71" wp14:editId="4696DA61">
                <wp:simplePos x="0" y="0"/>
                <wp:positionH relativeFrom="column">
                  <wp:posOffset>23495</wp:posOffset>
                </wp:positionH>
                <wp:positionV relativeFrom="paragraph">
                  <wp:posOffset>106045</wp:posOffset>
                </wp:positionV>
                <wp:extent cx="2998470" cy="22860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2286000"/>
                        </a:xfrm>
                        <a:prstGeom prst="ellipse">
                          <a:avLst/>
                        </a:prstGeom>
                        <a:solidFill>
                          <a:srgbClr val="FFFFFF"/>
                        </a:solidFill>
                        <a:ln w="9525">
                          <a:solidFill>
                            <a:srgbClr val="000000"/>
                          </a:solidFill>
                          <a:round/>
                          <a:headEnd/>
                          <a:tailEnd/>
                        </a:ln>
                      </wps:spPr>
                      <wps:txbx>
                        <w:txbxContent>
                          <w:p w14:paraId="42987A74" w14:textId="77777777" w:rsidR="008457BE" w:rsidRPr="00A746D5" w:rsidRDefault="008457BE" w:rsidP="009C6950">
                            <w:pPr>
                              <w:spacing w:after="0" w:line="240" w:lineRule="auto"/>
                              <w:rPr>
                                <w:rFonts w:cstheme="minorHAnsi"/>
                                <w:sz w:val="23"/>
                                <w:szCs w:val="23"/>
                              </w:rPr>
                            </w:pPr>
                            <w:r>
                              <w:rPr>
                                <w:rFonts w:eastAsia="Times New Roman" w:cstheme="minorHAnsi"/>
                                <w:color w:val="000000"/>
                                <w:sz w:val="23"/>
                                <w:szCs w:val="23"/>
                                <w:lang w:eastAsia="nl-NL"/>
                              </w:rPr>
                              <w:t>C</w:t>
                            </w:r>
                            <w:r w:rsidRPr="00A746D5">
                              <w:rPr>
                                <w:rFonts w:eastAsia="Times New Roman" w:cstheme="minorHAnsi"/>
                                <w:color w:val="000000"/>
                                <w:sz w:val="23"/>
                                <w:szCs w:val="23"/>
                                <w:lang w:eastAsia="nl-NL"/>
                              </w:rPr>
                              <w:t>oördinatoren</w:t>
                            </w:r>
                            <w:r w:rsidR="000B1346">
                              <w:rPr>
                                <w:rFonts w:eastAsia="Times New Roman" w:cstheme="minorHAnsi"/>
                                <w:color w:val="000000"/>
                                <w:sz w:val="23"/>
                                <w:szCs w:val="23"/>
                                <w:lang w:eastAsia="nl-NL"/>
                              </w:rPr>
                              <w:t>:</w:t>
                            </w:r>
                            <w:r w:rsidRPr="00A746D5">
                              <w:rPr>
                                <w:rFonts w:cstheme="minorHAnsi"/>
                                <w:sz w:val="23"/>
                                <w:szCs w:val="23"/>
                              </w:rPr>
                              <w:t xml:space="preserve"> </w:t>
                            </w:r>
                          </w:p>
                          <w:p w14:paraId="6E9E93D2" w14:textId="77777777" w:rsidR="008457BE" w:rsidRPr="00A746D5" w:rsidRDefault="008457BE" w:rsidP="009C6950">
                            <w:pPr>
                              <w:pStyle w:val="Lijstalinea"/>
                              <w:numPr>
                                <w:ilvl w:val="0"/>
                                <w:numId w:val="9"/>
                              </w:numPr>
                              <w:spacing w:after="0" w:line="240" w:lineRule="auto"/>
                              <w:rPr>
                                <w:rFonts w:cstheme="minorHAnsi"/>
                                <w:sz w:val="23"/>
                                <w:szCs w:val="23"/>
                              </w:rPr>
                            </w:pPr>
                            <w:r>
                              <w:rPr>
                                <w:rFonts w:cstheme="minorHAnsi"/>
                                <w:sz w:val="23"/>
                                <w:szCs w:val="23"/>
                              </w:rPr>
                              <w:t>Tafeltje-</w:t>
                            </w:r>
                            <w:r w:rsidRPr="00A746D5">
                              <w:rPr>
                                <w:rFonts w:cstheme="minorHAnsi"/>
                                <w:sz w:val="23"/>
                                <w:szCs w:val="23"/>
                              </w:rPr>
                              <w:t>dekje</w:t>
                            </w:r>
                          </w:p>
                          <w:p w14:paraId="5499DDC4" w14:textId="77777777" w:rsidR="008457BE" w:rsidRPr="00A746D5" w:rsidRDefault="008457BE" w:rsidP="009C6950">
                            <w:pPr>
                              <w:pStyle w:val="Lijstalinea"/>
                              <w:numPr>
                                <w:ilvl w:val="0"/>
                                <w:numId w:val="9"/>
                              </w:numPr>
                              <w:spacing w:after="0" w:line="240" w:lineRule="auto"/>
                              <w:rPr>
                                <w:rFonts w:cstheme="minorHAnsi"/>
                                <w:sz w:val="23"/>
                                <w:szCs w:val="23"/>
                              </w:rPr>
                            </w:pPr>
                            <w:r w:rsidRPr="00A746D5">
                              <w:rPr>
                                <w:rFonts w:cstheme="minorHAnsi"/>
                                <w:sz w:val="23"/>
                                <w:szCs w:val="23"/>
                              </w:rPr>
                              <w:t>Sociale alarmering</w:t>
                            </w:r>
                          </w:p>
                          <w:p w14:paraId="2DDD996C" w14:textId="77777777" w:rsidR="008457BE" w:rsidRPr="00A746D5" w:rsidRDefault="008457BE" w:rsidP="009C6950">
                            <w:pPr>
                              <w:pStyle w:val="Lijstalinea"/>
                              <w:numPr>
                                <w:ilvl w:val="0"/>
                                <w:numId w:val="9"/>
                              </w:numPr>
                              <w:spacing w:after="0"/>
                              <w:rPr>
                                <w:rFonts w:cstheme="minorHAnsi"/>
                                <w:sz w:val="23"/>
                                <w:szCs w:val="23"/>
                              </w:rPr>
                            </w:pPr>
                            <w:r w:rsidRPr="00A746D5">
                              <w:rPr>
                                <w:rFonts w:cstheme="minorHAnsi"/>
                                <w:sz w:val="23"/>
                                <w:szCs w:val="23"/>
                              </w:rPr>
                              <w:t>Hulpverlening</w:t>
                            </w:r>
                          </w:p>
                          <w:p w14:paraId="29538952" w14:textId="77777777" w:rsidR="008457BE" w:rsidRPr="00A746D5" w:rsidRDefault="008457BE" w:rsidP="009C6950">
                            <w:pPr>
                              <w:pStyle w:val="Lijstalinea"/>
                              <w:numPr>
                                <w:ilvl w:val="0"/>
                                <w:numId w:val="9"/>
                              </w:numPr>
                              <w:spacing w:after="0"/>
                              <w:rPr>
                                <w:rFonts w:cstheme="minorHAnsi"/>
                                <w:sz w:val="23"/>
                                <w:szCs w:val="23"/>
                              </w:rPr>
                            </w:pPr>
                            <w:r w:rsidRPr="00A746D5">
                              <w:rPr>
                                <w:rFonts w:cstheme="minorHAnsi"/>
                                <w:sz w:val="23"/>
                                <w:szCs w:val="23"/>
                              </w:rPr>
                              <w:t>Signalerend huisbezoek</w:t>
                            </w:r>
                          </w:p>
                          <w:p w14:paraId="04C7D467" w14:textId="77777777" w:rsidR="008457BE" w:rsidRPr="00A746D5" w:rsidRDefault="008457BE" w:rsidP="009C6950">
                            <w:pPr>
                              <w:pStyle w:val="Lijstalinea"/>
                              <w:numPr>
                                <w:ilvl w:val="0"/>
                                <w:numId w:val="9"/>
                              </w:numPr>
                              <w:spacing w:after="0"/>
                              <w:rPr>
                                <w:rFonts w:cstheme="minorHAnsi"/>
                                <w:sz w:val="23"/>
                                <w:szCs w:val="23"/>
                              </w:rPr>
                            </w:pPr>
                            <w:r w:rsidRPr="00A746D5">
                              <w:rPr>
                                <w:rFonts w:cstheme="minorHAnsi"/>
                                <w:sz w:val="23"/>
                                <w:szCs w:val="23"/>
                              </w:rPr>
                              <w:t>Open eettafel</w:t>
                            </w:r>
                          </w:p>
                          <w:p w14:paraId="012C1D15" w14:textId="77777777" w:rsidR="008457BE" w:rsidRPr="00A746D5" w:rsidRDefault="008457BE" w:rsidP="009C6950">
                            <w:pPr>
                              <w:pStyle w:val="Lijstalinea"/>
                              <w:numPr>
                                <w:ilvl w:val="0"/>
                                <w:numId w:val="9"/>
                              </w:numPr>
                              <w:spacing w:after="0"/>
                              <w:rPr>
                                <w:rFonts w:cstheme="minorHAnsi"/>
                                <w:sz w:val="23"/>
                                <w:szCs w:val="23"/>
                              </w:rPr>
                            </w:pPr>
                            <w:r w:rsidRPr="00A746D5">
                              <w:rPr>
                                <w:rFonts w:cstheme="minorHAnsi"/>
                                <w:sz w:val="23"/>
                                <w:szCs w:val="23"/>
                              </w:rPr>
                              <w:t>Kantoor (vraag/aanbod)</w:t>
                            </w:r>
                          </w:p>
                          <w:p w14:paraId="146461CF" w14:textId="77777777" w:rsidR="008457BE" w:rsidRDefault="008457BE" w:rsidP="009C69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F0B71" id="Oval 3" o:spid="_x0000_s1027" style="position:absolute;margin-left:1.85pt;margin-top:8.35pt;width:236.1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">
                <v:textbox>
                  <w:txbxContent>
                    <w:p w14:paraId="42987A74" w14:textId="77777777" w:rsidR="008457BE" w:rsidRPr="00A746D5" w:rsidRDefault="008457BE" w:rsidP="009C6950">
                      <w:pPr>
                        <w:spacing w:after="0" w:line="240" w:lineRule="auto"/>
                        <w:rPr>
                          <w:rFonts w:cstheme="minorHAnsi"/>
                          <w:sz w:val="23"/>
                          <w:szCs w:val="23"/>
                        </w:rPr>
                      </w:pPr>
                      <w:r>
                        <w:rPr>
                          <w:rFonts w:eastAsia="Times New Roman" w:cstheme="minorHAnsi"/>
                          <w:color w:val="000000"/>
                          <w:sz w:val="23"/>
                          <w:szCs w:val="23"/>
                          <w:lang w:eastAsia="nl-NL"/>
                        </w:rPr>
                        <w:t>C</w:t>
                      </w:r>
                      <w:r w:rsidRPr="00A746D5">
                        <w:rPr>
                          <w:rFonts w:eastAsia="Times New Roman" w:cstheme="minorHAnsi"/>
                          <w:color w:val="000000"/>
                          <w:sz w:val="23"/>
                          <w:szCs w:val="23"/>
                          <w:lang w:eastAsia="nl-NL"/>
                        </w:rPr>
                        <w:t>oördinatoren</w:t>
                      </w:r>
                      <w:r w:rsidR="000B1346">
                        <w:rPr>
                          <w:rFonts w:eastAsia="Times New Roman" w:cstheme="minorHAnsi"/>
                          <w:color w:val="000000"/>
                          <w:sz w:val="23"/>
                          <w:szCs w:val="23"/>
                          <w:lang w:eastAsia="nl-NL"/>
                        </w:rPr>
                        <w:t>:</w:t>
                      </w:r>
                      <w:r w:rsidRPr="00A746D5">
                        <w:rPr>
                          <w:rFonts w:cstheme="minorHAnsi"/>
                          <w:sz w:val="23"/>
                          <w:szCs w:val="23"/>
                        </w:rPr>
                        <w:t xml:space="preserve"> </w:t>
                      </w:r>
                    </w:p>
                    <w:p w14:paraId="6E9E93D2" w14:textId="77777777" w:rsidR="008457BE" w:rsidRPr="00A746D5" w:rsidRDefault="008457BE" w:rsidP="009C6950">
                      <w:pPr>
                        <w:pStyle w:val="Lijstalinea"/>
                        <w:numPr>
                          <w:ilvl w:val="0"/>
                          <w:numId w:val="9"/>
                        </w:numPr>
                        <w:spacing w:after="0" w:line="240" w:lineRule="auto"/>
                        <w:rPr>
                          <w:rFonts w:cstheme="minorHAnsi"/>
                          <w:sz w:val="23"/>
                          <w:szCs w:val="23"/>
                        </w:rPr>
                      </w:pPr>
                      <w:r>
                        <w:rPr>
                          <w:rFonts w:cstheme="minorHAnsi"/>
                          <w:sz w:val="23"/>
                          <w:szCs w:val="23"/>
                        </w:rPr>
                        <w:t>Tafeltje-</w:t>
                      </w:r>
                      <w:r w:rsidRPr="00A746D5">
                        <w:rPr>
                          <w:rFonts w:cstheme="minorHAnsi"/>
                          <w:sz w:val="23"/>
                          <w:szCs w:val="23"/>
                        </w:rPr>
                        <w:t>dekje</w:t>
                      </w:r>
                    </w:p>
                    <w:p w14:paraId="5499DDC4" w14:textId="77777777" w:rsidR="008457BE" w:rsidRPr="00A746D5" w:rsidRDefault="008457BE" w:rsidP="009C6950">
                      <w:pPr>
                        <w:pStyle w:val="Lijstalinea"/>
                        <w:numPr>
                          <w:ilvl w:val="0"/>
                          <w:numId w:val="9"/>
                        </w:numPr>
                        <w:spacing w:after="0" w:line="240" w:lineRule="auto"/>
                        <w:rPr>
                          <w:rFonts w:cstheme="minorHAnsi"/>
                          <w:sz w:val="23"/>
                          <w:szCs w:val="23"/>
                        </w:rPr>
                      </w:pPr>
                      <w:r w:rsidRPr="00A746D5">
                        <w:rPr>
                          <w:rFonts w:cstheme="minorHAnsi"/>
                          <w:sz w:val="23"/>
                          <w:szCs w:val="23"/>
                        </w:rPr>
                        <w:t>Sociale alarmering</w:t>
                      </w:r>
                    </w:p>
                    <w:p w14:paraId="2DDD996C" w14:textId="77777777" w:rsidR="008457BE" w:rsidRPr="00A746D5" w:rsidRDefault="008457BE" w:rsidP="009C6950">
                      <w:pPr>
                        <w:pStyle w:val="Lijstalinea"/>
                        <w:numPr>
                          <w:ilvl w:val="0"/>
                          <w:numId w:val="9"/>
                        </w:numPr>
                        <w:spacing w:after="0"/>
                        <w:rPr>
                          <w:rFonts w:cstheme="minorHAnsi"/>
                          <w:sz w:val="23"/>
                          <w:szCs w:val="23"/>
                        </w:rPr>
                      </w:pPr>
                      <w:r w:rsidRPr="00A746D5">
                        <w:rPr>
                          <w:rFonts w:cstheme="minorHAnsi"/>
                          <w:sz w:val="23"/>
                          <w:szCs w:val="23"/>
                        </w:rPr>
                        <w:t>Hulpverlening</w:t>
                      </w:r>
                    </w:p>
                    <w:p w14:paraId="29538952" w14:textId="77777777" w:rsidR="008457BE" w:rsidRPr="00A746D5" w:rsidRDefault="008457BE" w:rsidP="009C6950">
                      <w:pPr>
                        <w:pStyle w:val="Lijstalinea"/>
                        <w:numPr>
                          <w:ilvl w:val="0"/>
                          <w:numId w:val="9"/>
                        </w:numPr>
                        <w:spacing w:after="0"/>
                        <w:rPr>
                          <w:rFonts w:cstheme="minorHAnsi"/>
                          <w:sz w:val="23"/>
                          <w:szCs w:val="23"/>
                        </w:rPr>
                      </w:pPr>
                      <w:r w:rsidRPr="00A746D5">
                        <w:rPr>
                          <w:rFonts w:cstheme="minorHAnsi"/>
                          <w:sz w:val="23"/>
                          <w:szCs w:val="23"/>
                        </w:rPr>
                        <w:t>Signalerend huisbezoek</w:t>
                      </w:r>
                    </w:p>
                    <w:p w14:paraId="04C7D467" w14:textId="77777777" w:rsidR="008457BE" w:rsidRPr="00A746D5" w:rsidRDefault="008457BE" w:rsidP="009C6950">
                      <w:pPr>
                        <w:pStyle w:val="Lijstalinea"/>
                        <w:numPr>
                          <w:ilvl w:val="0"/>
                          <w:numId w:val="9"/>
                        </w:numPr>
                        <w:spacing w:after="0"/>
                        <w:rPr>
                          <w:rFonts w:cstheme="minorHAnsi"/>
                          <w:sz w:val="23"/>
                          <w:szCs w:val="23"/>
                        </w:rPr>
                      </w:pPr>
                      <w:r w:rsidRPr="00A746D5">
                        <w:rPr>
                          <w:rFonts w:cstheme="minorHAnsi"/>
                          <w:sz w:val="23"/>
                          <w:szCs w:val="23"/>
                        </w:rPr>
                        <w:t>Open eettafel</w:t>
                      </w:r>
                    </w:p>
                    <w:p w14:paraId="012C1D15" w14:textId="77777777" w:rsidR="008457BE" w:rsidRPr="00A746D5" w:rsidRDefault="008457BE" w:rsidP="009C6950">
                      <w:pPr>
                        <w:pStyle w:val="Lijstalinea"/>
                        <w:numPr>
                          <w:ilvl w:val="0"/>
                          <w:numId w:val="9"/>
                        </w:numPr>
                        <w:spacing w:after="0"/>
                        <w:rPr>
                          <w:rFonts w:cstheme="minorHAnsi"/>
                          <w:sz w:val="23"/>
                          <w:szCs w:val="23"/>
                        </w:rPr>
                      </w:pPr>
                      <w:r w:rsidRPr="00A746D5">
                        <w:rPr>
                          <w:rFonts w:cstheme="minorHAnsi"/>
                          <w:sz w:val="23"/>
                          <w:szCs w:val="23"/>
                        </w:rPr>
                        <w:t>Kantoor (vraag/aanbod)</w:t>
                      </w:r>
                    </w:p>
                    <w:p w14:paraId="146461CF" w14:textId="77777777" w:rsidR="008457BE" w:rsidRDefault="008457BE" w:rsidP="009C6950"/>
                  </w:txbxContent>
                </v:textbox>
              </v:oval>
            </w:pict>
          </mc:Fallback>
        </mc:AlternateContent>
      </w:r>
    </w:p>
    <w:p w14:paraId="025E82F7" w14:textId="77777777" w:rsidR="009C6950" w:rsidRPr="0069760D" w:rsidRDefault="009C6950" w:rsidP="009C6950">
      <w:pPr>
        <w:spacing w:line="260" w:lineRule="atLeast"/>
        <w:rPr>
          <w:rFonts w:eastAsia="Times New Roman" w:cstheme="minorHAnsi"/>
          <w:color w:val="000000"/>
          <w:sz w:val="23"/>
          <w:szCs w:val="23"/>
          <w:lang w:eastAsia="nl-NL"/>
        </w:rPr>
      </w:pPr>
    </w:p>
    <w:p w14:paraId="7ED2EFEE" w14:textId="77777777" w:rsidR="009C6950" w:rsidRPr="0069760D" w:rsidRDefault="009C6950" w:rsidP="009C6950">
      <w:pPr>
        <w:spacing w:line="260" w:lineRule="atLeast"/>
        <w:rPr>
          <w:rFonts w:eastAsia="Times New Roman" w:cstheme="minorHAnsi"/>
          <w:color w:val="000000"/>
          <w:sz w:val="23"/>
          <w:szCs w:val="23"/>
          <w:lang w:eastAsia="nl-NL"/>
        </w:rPr>
      </w:pPr>
    </w:p>
    <w:p w14:paraId="7D4B7220" w14:textId="77777777" w:rsidR="009C6950" w:rsidRPr="0069760D" w:rsidRDefault="009C6950" w:rsidP="009C6950">
      <w:pPr>
        <w:spacing w:line="260" w:lineRule="atLeast"/>
        <w:rPr>
          <w:rFonts w:eastAsia="Times New Roman" w:cstheme="minorHAnsi"/>
          <w:color w:val="000000"/>
          <w:sz w:val="23"/>
          <w:szCs w:val="23"/>
          <w:lang w:eastAsia="nl-NL"/>
        </w:rPr>
      </w:pPr>
    </w:p>
    <w:p w14:paraId="52661F59" w14:textId="77777777" w:rsidR="009C6950" w:rsidRPr="0069760D" w:rsidRDefault="009C6950" w:rsidP="009C6950">
      <w:pPr>
        <w:spacing w:line="260" w:lineRule="atLeast"/>
        <w:rPr>
          <w:rFonts w:eastAsia="Times New Roman" w:cstheme="minorHAnsi"/>
          <w:color w:val="000000"/>
          <w:sz w:val="23"/>
          <w:szCs w:val="23"/>
          <w:lang w:eastAsia="nl-NL"/>
        </w:rPr>
      </w:pPr>
    </w:p>
    <w:p w14:paraId="32CD7E90" w14:textId="77777777" w:rsidR="009C6950" w:rsidRPr="0069760D" w:rsidRDefault="009C6950" w:rsidP="009C6950">
      <w:pPr>
        <w:spacing w:line="260" w:lineRule="atLeast"/>
        <w:rPr>
          <w:rFonts w:eastAsia="Times New Roman" w:cstheme="minorHAnsi"/>
          <w:color w:val="000000"/>
          <w:sz w:val="23"/>
          <w:szCs w:val="23"/>
          <w:lang w:eastAsia="nl-NL"/>
        </w:rPr>
      </w:pPr>
    </w:p>
    <w:p w14:paraId="107D1D00" w14:textId="77777777" w:rsidR="009C6950" w:rsidRPr="0069760D" w:rsidRDefault="009C6950" w:rsidP="009C6950">
      <w:pPr>
        <w:spacing w:line="260" w:lineRule="atLeast"/>
        <w:rPr>
          <w:rFonts w:eastAsia="Times New Roman" w:cstheme="minorHAnsi"/>
          <w:color w:val="000000"/>
          <w:sz w:val="23"/>
          <w:szCs w:val="23"/>
          <w:lang w:eastAsia="nl-NL"/>
        </w:rPr>
      </w:pPr>
    </w:p>
    <w:p w14:paraId="2ACE55CE" w14:textId="77777777" w:rsidR="009C6950" w:rsidRPr="0069760D" w:rsidRDefault="009C6950" w:rsidP="009C6950">
      <w:pPr>
        <w:spacing w:line="260" w:lineRule="atLeast"/>
        <w:rPr>
          <w:rFonts w:eastAsia="Times New Roman" w:cstheme="minorHAnsi"/>
          <w:color w:val="000000"/>
          <w:sz w:val="23"/>
          <w:szCs w:val="23"/>
          <w:lang w:eastAsia="nl-NL"/>
        </w:rPr>
      </w:pPr>
    </w:p>
    <w:p w14:paraId="48BE7A48" w14:textId="214E0491" w:rsidR="009C6950" w:rsidRPr="0069760D" w:rsidRDefault="00647854" w:rsidP="009C6950">
      <w:pPr>
        <w:spacing w:line="260" w:lineRule="atLeast"/>
        <w:rPr>
          <w:rFonts w:eastAsia="Times New Roman" w:cstheme="minorHAnsi"/>
          <w:color w:val="000000"/>
          <w:sz w:val="23"/>
          <w:szCs w:val="23"/>
          <w:lang w:eastAsia="nl-NL"/>
        </w:rPr>
      </w:pPr>
      <w:r>
        <w:rPr>
          <w:rFonts w:eastAsia="Times New Roman" w:cstheme="minorHAnsi"/>
          <w:noProof/>
          <w:color w:val="000000"/>
          <w:sz w:val="23"/>
          <w:szCs w:val="23"/>
          <w:lang w:eastAsia="nl-NL"/>
        </w:rPr>
        <mc:AlternateContent>
          <mc:Choice Requires="wps">
            <w:drawing>
              <wp:anchor distT="0" distB="0" distL="114300" distR="114300" simplePos="0" relativeHeight="251663360" behindDoc="0" locked="0" layoutInCell="1" allowOverlap="1" wp14:anchorId="2EC6C532" wp14:editId="6732C21F">
                <wp:simplePos x="0" y="0"/>
                <wp:positionH relativeFrom="column">
                  <wp:posOffset>1590040</wp:posOffset>
                </wp:positionH>
                <wp:positionV relativeFrom="paragraph">
                  <wp:posOffset>165735</wp:posOffset>
                </wp:positionV>
                <wp:extent cx="70485" cy="457200"/>
                <wp:effectExtent l="0" t="0" r="5715"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 cy="457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5C85B" id="AutoShape 6" o:spid="_x0000_s1026" type="#_x0000_t32" style="position:absolute;margin-left:125.2pt;margin-top:13.05pt;width:5.5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"/>
            </w:pict>
          </mc:Fallback>
        </mc:AlternateContent>
      </w:r>
    </w:p>
    <w:p w14:paraId="4E65E9B5" w14:textId="7B087444" w:rsidR="009C6950" w:rsidRPr="0069760D" w:rsidRDefault="00647854" w:rsidP="009C6950">
      <w:pPr>
        <w:rPr>
          <w:rFonts w:cstheme="minorHAnsi"/>
          <w:sz w:val="23"/>
          <w:szCs w:val="23"/>
        </w:rPr>
      </w:pPr>
      <w:r>
        <w:rPr>
          <w:rFonts w:cstheme="minorHAnsi"/>
          <w:noProof/>
          <w:sz w:val="23"/>
          <w:szCs w:val="23"/>
          <w:lang w:eastAsia="nl-NL"/>
        </w:rPr>
        <mc:AlternateContent>
          <mc:Choice Requires="wps">
            <w:drawing>
              <wp:anchor distT="0" distB="0" distL="114300" distR="114300" simplePos="0" relativeHeight="251661312" behindDoc="0" locked="0" layoutInCell="1" allowOverlap="1" wp14:anchorId="1A87CC29" wp14:editId="67F34770">
                <wp:simplePos x="0" y="0"/>
                <wp:positionH relativeFrom="column">
                  <wp:posOffset>42545</wp:posOffset>
                </wp:positionH>
                <wp:positionV relativeFrom="paragraph">
                  <wp:posOffset>27940</wp:posOffset>
                </wp:positionV>
                <wp:extent cx="5910580" cy="756285"/>
                <wp:effectExtent l="0" t="0" r="0" b="5715"/>
                <wp:wrapNone/>
                <wp:docPr id="178752838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0580" cy="756285"/>
                        </a:xfrm>
                        <a:prstGeom prst="roundRect">
                          <a:avLst>
                            <a:gd name="adj" fmla="val 16667"/>
                          </a:avLst>
                        </a:prstGeom>
                        <a:solidFill>
                          <a:srgbClr val="FFFFFF"/>
                        </a:solidFill>
                        <a:ln w="9525">
                          <a:solidFill>
                            <a:srgbClr val="000000"/>
                          </a:solidFill>
                          <a:round/>
                          <a:headEnd/>
                          <a:tailEnd/>
                        </a:ln>
                      </wps:spPr>
                      <wps:txbx>
                        <w:txbxContent>
                          <w:p w14:paraId="751EE702" w14:textId="77777777" w:rsidR="008457BE" w:rsidRDefault="00A106F8" w:rsidP="009C6950">
                            <w:pPr>
                              <w:jc w:val="center"/>
                            </w:pPr>
                            <w:r>
                              <w:t>Ca. 11</w:t>
                            </w:r>
                            <w:r w:rsidR="008457BE">
                              <w:t>0 vrijwilligers:</w:t>
                            </w:r>
                          </w:p>
                          <w:p w14:paraId="3D913981" w14:textId="77777777" w:rsidR="008457BE" w:rsidRDefault="008457BE" w:rsidP="001B0A54">
                            <w:pPr>
                              <w:pStyle w:val="Geenafstand"/>
                            </w:pPr>
                            <w:r>
                              <w:t>maaltijdbezorgers,</w:t>
                            </w:r>
                            <w:r w:rsidR="001B0A54">
                              <w:t xml:space="preserve"> </w:t>
                            </w:r>
                            <w:r w:rsidR="00EF08BF">
                              <w:t xml:space="preserve">coördinatoren, </w:t>
                            </w:r>
                            <w:r>
                              <w:t xml:space="preserve"> technici alarmering, hulpverleners, kantoormedewerkers 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87CC29" id="AutoShape 4" o:spid="_x0000_s1028" style="position:absolute;margin-left:3.35pt;margin-top:2.2pt;width:465.4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">
                <v:textbox>
                  <w:txbxContent>
                    <w:p w14:paraId="751EE702" w14:textId="77777777" w:rsidR="008457BE" w:rsidRDefault="00A106F8" w:rsidP="009C6950">
                      <w:pPr>
                        <w:jc w:val="center"/>
                      </w:pPr>
                      <w:r>
                        <w:t>Ca. 11</w:t>
                      </w:r>
                      <w:r w:rsidR="008457BE">
                        <w:t>0 vrijwilligers:</w:t>
                      </w:r>
                    </w:p>
                    <w:p w14:paraId="3D913981" w14:textId="77777777" w:rsidR="008457BE" w:rsidRDefault="008457BE" w:rsidP="001B0A54">
                      <w:pPr>
                        <w:pStyle w:val="Geenafstand"/>
                      </w:pPr>
                      <w:r>
                        <w:t>maaltijdbezorgers,</w:t>
                      </w:r>
                      <w:r w:rsidR="001B0A54">
                        <w:t xml:space="preserve"> </w:t>
                      </w:r>
                      <w:r w:rsidR="00EF08BF">
                        <w:t xml:space="preserve">coördinatoren, </w:t>
                      </w:r>
                      <w:r>
                        <w:t xml:space="preserve"> technici alarmering, hulpverleners, kantoormedewerkers e.a.</w:t>
                      </w:r>
                    </w:p>
                  </w:txbxContent>
                </v:textbox>
              </v:roundrect>
            </w:pict>
          </mc:Fallback>
        </mc:AlternateContent>
      </w:r>
    </w:p>
    <w:p w14:paraId="36C39E85" w14:textId="77777777" w:rsidR="009C6950" w:rsidRPr="0069760D" w:rsidRDefault="009C6950" w:rsidP="009C6950">
      <w:pPr>
        <w:rPr>
          <w:rFonts w:cstheme="minorHAnsi"/>
          <w:sz w:val="23"/>
          <w:szCs w:val="23"/>
        </w:rPr>
      </w:pPr>
    </w:p>
    <w:p w14:paraId="09A51F06" w14:textId="77777777" w:rsidR="009C6950" w:rsidRPr="0069760D" w:rsidRDefault="009C6950" w:rsidP="009C6950">
      <w:pPr>
        <w:rPr>
          <w:rFonts w:cstheme="minorHAnsi"/>
          <w:sz w:val="23"/>
          <w:szCs w:val="23"/>
        </w:rPr>
      </w:pPr>
    </w:p>
    <w:p w14:paraId="1EA3E054" w14:textId="77777777" w:rsidR="009C6950" w:rsidRPr="0069760D" w:rsidRDefault="00716C7F" w:rsidP="00CD14A8">
      <w:pPr>
        <w:spacing w:after="0" w:line="260" w:lineRule="atLeast"/>
        <w:rPr>
          <w:rFonts w:eastAsia="Times New Roman" w:cstheme="minorHAnsi"/>
          <w:b/>
          <w:color w:val="000000"/>
          <w:sz w:val="23"/>
          <w:szCs w:val="23"/>
          <w:lang w:eastAsia="nl-NL"/>
        </w:rPr>
      </w:pPr>
      <w:r>
        <w:rPr>
          <w:rFonts w:eastAsia="Times New Roman" w:cstheme="minorHAnsi"/>
          <w:b/>
          <w:color w:val="000000"/>
          <w:sz w:val="23"/>
          <w:szCs w:val="23"/>
          <w:lang w:eastAsia="nl-NL"/>
        </w:rPr>
        <w:t>7</w:t>
      </w:r>
      <w:r w:rsidR="009C6950" w:rsidRPr="0069760D">
        <w:rPr>
          <w:rFonts w:eastAsia="Times New Roman" w:cstheme="minorHAnsi"/>
          <w:b/>
          <w:color w:val="000000"/>
          <w:sz w:val="23"/>
          <w:szCs w:val="23"/>
          <w:lang w:eastAsia="nl-NL"/>
        </w:rPr>
        <w:t>. P</w:t>
      </w:r>
      <w:r w:rsidR="005429AD" w:rsidRPr="0069760D">
        <w:rPr>
          <w:rFonts w:eastAsia="Times New Roman" w:cstheme="minorHAnsi"/>
          <w:b/>
          <w:color w:val="000000"/>
          <w:sz w:val="23"/>
          <w:szCs w:val="23"/>
          <w:lang w:eastAsia="nl-NL"/>
        </w:rPr>
        <w:t>UBLICITEIT</w:t>
      </w:r>
      <w:r w:rsidR="009C6950" w:rsidRPr="0069760D">
        <w:rPr>
          <w:rFonts w:eastAsia="Times New Roman" w:cstheme="minorHAnsi"/>
          <w:b/>
          <w:color w:val="000000"/>
          <w:sz w:val="23"/>
          <w:szCs w:val="23"/>
          <w:lang w:eastAsia="nl-NL"/>
        </w:rPr>
        <w:t xml:space="preserve"> </w:t>
      </w:r>
    </w:p>
    <w:p w14:paraId="0FE1C45F" w14:textId="77777777" w:rsidR="009C6950" w:rsidRPr="0069760D" w:rsidRDefault="009C6950" w:rsidP="008457BE">
      <w:pPr>
        <w:spacing w:after="0" w:line="260" w:lineRule="atLeast"/>
        <w:jc w:val="both"/>
        <w:rPr>
          <w:rFonts w:eastAsia="Times New Roman" w:cstheme="minorHAnsi"/>
          <w:color w:val="000000"/>
          <w:sz w:val="23"/>
          <w:szCs w:val="23"/>
          <w:lang w:eastAsia="nl-NL"/>
        </w:rPr>
      </w:pPr>
      <w:r w:rsidRPr="0069760D">
        <w:rPr>
          <w:rFonts w:eastAsia="Times New Roman" w:cstheme="minorHAnsi"/>
          <w:color w:val="000000"/>
          <w:sz w:val="23"/>
          <w:szCs w:val="23"/>
          <w:lang w:eastAsia="nl-NL"/>
        </w:rPr>
        <w:t>Regelmatig staat de V</w:t>
      </w:r>
      <w:r w:rsidR="008457BE">
        <w:rPr>
          <w:rFonts w:eastAsia="Times New Roman" w:cstheme="minorHAnsi"/>
          <w:color w:val="000000"/>
          <w:sz w:val="23"/>
          <w:szCs w:val="23"/>
          <w:lang w:eastAsia="nl-NL"/>
        </w:rPr>
        <w:t>.</w:t>
      </w:r>
      <w:r w:rsidRPr="0069760D">
        <w:rPr>
          <w:rFonts w:eastAsia="Times New Roman" w:cstheme="minorHAnsi"/>
          <w:color w:val="000000"/>
          <w:sz w:val="23"/>
          <w:szCs w:val="23"/>
          <w:lang w:eastAsia="nl-NL"/>
        </w:rPr>
        <w:t>H</w:t>
      </w:r>
      <w:r w:rsidR="008457BE">
        <w:rPr>
          <w:rFonts w:eastAsia="Times New Roman" w:cstheme="minorHAnsi"/>
          <w:color w:val="000000"/>
          <w:sz w:val="23"/>
          <w:szCs w:val="23"/>
          <w:lang w:eastAsia="nl-NL"/>
        </w:rPr>
        <w:t>.</w:t>
      </w:r>
      <w:r w:rsidRPr="0069760D">
        <w:rPr>
          <w:rFonts w:eastAsia="Times New Roman" w:cstheme="minorHAnsi"/>
          <w:color w:val="000000"/>
          <w:sz w:val="23"/>
          <w:szCs w:val="23"/>
          <w:lang w:eastAsia="nl-NL"/>
        </w:rPr>
        <w:t>G</w:t>
      </w:r>
      <w:r w:rsidR="008457BE">
        <w:rPr>
          <w:rFonts w:eastAsia="Times New Roman" w:cstheme="minorHAnsi"/>
          <w:color w:val="000000"/>
          <w:sz w:val="23"/>
          <w:szCs w:val="23"/>
          <w:lang w:eastAsia="nl-NL"/>
        </w:rPr>
        <w:t>.</w:t>
      </w:r>
      <w:r w:rsidRPr="0069760D">
        <w:rPr>
          <w:rFonts w:eastAsia="Times New Roman" w:cstheme="minorHAnsi"/>
          <w:color w:val="000000"/>
          <w:sz w:val="23"/>
          <w:szCs w:val="23"/>
          <w:lang w:eastAsia="nl-NL"/>
        </w:rPr>
        <w:t xml:space="preserve"> met artikelen in de lokale </w:t>
      </w:r>
      <w:r w:rsidR="008457BE">
        <w:rPr>
          <w:rFonts w:eastAsia="Times New Roman" w:cstheme="minorHAnsi"/>
          <w:color w:val="000000"/>
          <w:sz w:val="23"/>
          <w:szCs w:val="23"/>
          <w:lang w:eastAsia="nl-NL"/>
        </w:rPr>
        <w:t>weekkrant</w:t>
      </w:r>
      <w:r w:rsidR="001B2D17" w:rsidRPr="0069760D">
        <w:rPr>
          <w:rFonts w:eastAsia="Times New Roman" w:cstheme="minorHAnsi"/>
          <w:color w:val="000000"/>
          <w:sz w:val="23"/>
          <w:szCs w:val="23"/>
          <w:lang w:eastAsia="nl-NL"/>
        </w:rPr>
        <w:t xml:space="preserve"> </w:t>
      </w:r>
      <w:r w:rsidR="008457BE">
        <w:rPr>
          <w:rFonts w:eastAsia="Times New Roman" w:cstheme="minorHAnsi"/>
          <w:color w:val="000000"/>
          <w:sz w:val="23"/>
          <w:szCs w:val="23"/>
          <w:lang w:eastAsia="nl-NL"/>
        </w:rPr>
        <w:t xml:space="preserve">‘Het </w:t>
      </w:r>
      <w:proofErr w:type="spellStart"/>
      <w:r w:rsidR="008457BE">
        <w:rPr>
          <w:rFonts w:eastAsia="Times New Roman" w:cstheme="minorHAnsi"/>
          <w:color w:val="000000"/>
          <w:sz w:val="23"/>
          <w:szCs w:val="23"/>
          <w:lang w:eastAsia="nl-NL"/>
        </w:rPr>
        <w:t>Kontakt</w:t>
      </w:r>
      <w:proofErr w:type="spellEnd"/>
      <w:r w:rsidR="008457BE">
        <w:rPr>
          <w:rFonts w:eastAsia="Times New Roman" w:cstheme="minorHAnsi"/>
          <w:color w:val="000000"/>
          <w:sz w:val="23"/>
          <w:szCs w:val="23"/>
          <w:lang w:eastAsia="nl-NL"/>
        </w:rPr>
        <w:t>’.</w:t>
      </w:r>
    </w:p>
    <w:p w14:paraId="6337196C" w14:textId="77777777" w:rsidR="009C6950" w:rsidRDefault="008457BE" w:rsidP="008457BE">
      <w:pPr>
        <w:spacing w:after="0" w:line="260" w:lineRule="atLeast"/>
        <w:jc w:val="both"/>
        <w:rPr>
          <w:rFonts w:eastAsia="Times New Roman" w:cstheme="minorHAnsi"/>
          <w:color w:val="000000"/>
          <w:sz w:val="23"/>
          <w:szCs w:val="23"/>
          <w:lang w:eastAsia="nl-NL"/>
        </w:rPr>
      </w:pPr>
      <w:r>
        <w:rPr>
          <w:rFonts w:eastAsia="Times New Roman" w:cstheme="minorHAnsi"/>
          <w:color w:val="000000"/>
          <w:sz w:val="23"/>
          <w:szCs w:val="23"/>
          <w:lang w:eastAsia="nl-NL"/>
        </w:rPr>
        <w:t>Ook wordt met enige regelmaat een</w:t>
      </w:r>
      <w:r w:rsidR="0071627F">
        <w:rPr>
          <w:rFonts w:eastAsia="Times New Roman" w:cstheme="minorHAnsi"/>
          <w:color w:val="000000"/>
          <w:sz w:val="23"/>
          <w:szCs w:val="23"/>
          <w:lang w:eastAsia="nl-NL"/>
        </w:rPr>
        <w:t xml:space="preserve"> advertentie in deze krant en een</w:t>
      </w:r>
      <w:r>
        <w:rPr>
          <w:rFonts w:eastAsia="Times New Roman" w:cstheme="minorHAnsi"/>
          <w:color w:val="000000"/>
          <w:sz w:val="23"/>
          <w:szCs w:val="23"/>
          <w:lang w:eastAsia="nl-NL"/>
        </w:rPr>
        <w:t xml:space="preserve"> K</w:t>
      </w:r>
      <w:r w:rsidR="009C6950" w:rsidRPr="0069760D">
        <w:rPr>
          <w:rFonts w:eastAsia="Times New Roman" w:cstheme="minorHAnsi"/>
          <w:color w:val="000000"/>
          <w:sz w:val="23"/>
          <w:szCs w:val="23"/>
          <w:lang w:eastAsia="nl-NL"/>
        </w:rPr>
        <w:t xml:space="preserve">erkbode geplaatst om aandacht te vragen voor onze activiteiten en diensten. </w:t>
      </w:r>
    </w:p>
    <w:p w14:paraId="53D724D1" w14:textId="77777777" w:rsidR="008457BE" w:rsidRPr="0069760D" w:rsidRDefault="008457BE" w:rsidP="008457BE">
      <w:pPr>
        <w:spacing w:after="0" w:line="260" w:lineRule="atLeast"/>
        <w:jc w:val="both"/>
        <w:rPr>
          <w:rFonts w:eastAsia="Times New Roman" w:cstheme="minorHAnsi"/>
          <w:color w:val="000000"/>
          <w:sz w:val="23"/>
          <w:szCs w:val="23"/>
          <w:lang w:eastAsia="nl-NL"/>
        </w:rPr>
      </w:pPr>
      <w:r>
        <w:rPr>
          <w:rFonts w:eastAsia="Times New Roman" w:cstheme="minorHAnsi"/>
          <w:color w:val="000000"/>
          <w:sz w:val="23"/>
          <w:szCs w:val="23"/>
          <w:lang w:eastAsia="nl-NL"/>
        </w:rPr>
        <w:t xml:space="preserve">De V.H.G. beschikt over een website </w:t>
      </w:r>
      <w:r w:rsidRPr="008457BE">
        <w:rPr>
          <w:rFonts w:eastAsia="Times New Roman" w:cstheme="minorHAnsi"/>
          <w:color w:val="000000"/>
          <w:sz w:val="23"/>
          <w:szCs w:val="23"/>
          <w:u w:val="single"/>
          <w:lang w:eastAsia="nl-NL"/>
        </w:rPr>
        <w:t>www.stichtingvhg.nl</w:t>
      </w:r>
      <w:r>
        <w:rPr>
          <w:rFonts w:eastAsia="Times New Roman" w:cstheme="minorHAnsi"/>
          <w:color w:val="000000"/>
          <w:sz w:val="23"/>
          <w:szCs w:val="23"/>
          <w:lang w:eastAsia="nl-NL"/>
        </w:rPr>
        <w:t xml:space="preserve"> waarop alle relevante informatie vermeld staat.</w:t>
      </w:r>
    </w:p>
    <w:p w14:paraId="7FAC44EE" w14:textId="77777777" w:rsidR="009C6950" w:rsidRDefault="009C6950" w:rsidP="008457BE">
      <w:pPr>
        <w:spacing w:after="0" w:line="260" w:lineRule="atLeast"/>
        <w:jc w:val="both"/>
        <w:rPr>
          <w:rFonts w:eastAsia="Times New Roman" w:cstheme="minorHAnsi"/>
          <w:color w:val="000000"/>
          <w:sz w:val="23"/>
          <w:szCs w:val="23"/>
          <w:lang w:eastAsia="nl-NL"/>
        </w:rPr>
      </w:pPr>
      <w:r w:rsidRPr="0069760D">
        <w:rPr>
          <w:rFonts w:eastAsia="Times New Roman" w:cstheme="minorHAnsi"/>
          <w:color w:val="000000"/>
          <w:sz w:val="23"/>
          <w:szCs w:val="23"/>
          <w:lang w:eastAsia="nl-NL"/>
        </w:rPr>
        <w:t>Verder wordt bekendheid gegeven aan onze werkzaamheden door ‘mond-op-mond-reclame’.</w:t>
      </w:r>
    </w:p>
    <w:p w14:paraId="10C0E8DE" w14:textId="77777777" w:rsidR="00D170F7" w:rsidRPr="0069760D" w:rsidRDefault="00D170F7" w:rsidP="008457BE">
      <w:pPr>
        <w:spacing w:after="0" w:line="260" w:lineRule="atLeast"/>
        <w:jc w:val="both"/>
        <w:rPr>
          <w:rFonts w:eastAsia="Times New Roman" w:cstheme="minorHAnsi"/>
          <w:color w:val="000000"/>
          <w:sz w:val="23"/>
          <w:szCs w:val="23"/>
          <w:lang w:eastAsia="nl-NL"/>
        </w:rPr>
      </w:pPr>
    </w:p>
    <w:p w14:paraId="0EDD6AF4" w14:textId="77777777" w:rsidR="001B2D17" w:rsidRDefault="001B2D17" w:rsidP="00CD14A8">
      <w:pPr>
        <w:spacing w:after="0" w:line="260" w:lineRule="atLeast"/>
        <w:rPr>
          <w:rFonts w:eastAsia="Times New Roman" w:cstheme="minorHAnsi"/>
          <w:b/>
          <w:color w:val="000000"/>
          <w:sz w:val="23"/>
          <w:szCs w:val="23"/>
          <w:lang w:eastAsia="nl-NL"/>
        </w:rPr>
      </w:pPr>
    </w:p>
    <w:p w14:paraId="5F5CDC4B" w14:textId="77777777" w:rsidR="009C6950" w:rsidRPr="0069760D" w:rsidRDefault="00716C7F" w:rsidP="008457BE">
      <w:pPr>
        <w:spacing w:after="0" w:line="260" w:lineRule="atLeast"/>
        <w:jc w:val="both"/>
        <w:rPr>
          <w:rFonts w:eastAsia="Times New Roman" w:cstheme="minorHAnsi"/>
          <w:b/>
          <w:color w:val="000000"/>
          <w:sz w:val="23"/>
          <w:szCs w:val="23"/>
          <w:lang w:eastAsia="nl-NL"/>
        </w:rPr>
      </w:pPr>
      <w:r>
        <w:rPr>
          <w:rFonts w:eastAsia="Times New Roman" w:cstheme="minorHAnsi"/>
          <w:b/>
          <w:color w:val="000000"/>
          <w:sz w:val="23"/>
          <w:szCs w:val="23"/>
          <w:lang w:eastAsia="nl-NL"/>
        </w:rPr>
        <w:lastRenderedPageBreak/>
        <w:t>8</w:t>
      </w:r>
      <w:r w:rsidR="009C6950" w:rsidRPr="0069760D">
        <w:rPr>
          <w:rFonts w:eastAsia="Times New Roman" w:cstheme="minorHAnsi"/>
          <w:b/>
          <w:color w:val="000000"/>
          <w:sz w:val="23"/>
          <w:szCs w:val="23"/>
          <w:lang w:eastAsia="nl-NL"/>
        </w:rPr>
        <w:t>. S</w:t>
      </w:r>
      <w:r w:rsidR="005429AD" w:rsidRPr="0069760D">
        <w:rPr>
          <w:rFonts w:eastAsia="Times New Roman" w:cstheme="minorHAnsi"/>
          <w:b/>
          <w:color w:val="000000"/>
          <w:sz w:val="23"/>
          <w:szCs w:val="23"/>
          <w:lang w:eastAsia="nl-NL"/>
        </w:rPr>
        <w:t>PONSOREN EN GIFTEN</w:t>
      </w:r>
      <w:r w:rsidR="009C6950" w:rsidRPr="0069760D">
        <w:rPr>
          <w:rFonts w:eastAsia="Times New Roman" w:cstheme="minorHAnsi"/>
          <w:b/>
          <w:color w:val="000000"/>
          <w:sz w:val="23"/>
          <w:szCs w:val="23"/>
          <w:lang w:eastAsia="nl-NL"/>
        </w:rPr>
        <w:t xml:space="preserve"> </w:t>
      </w:r>
    </w:p>
    <w:p w14:paraId="087C184B" w14:textId="77777777" w:rsidR="009C6950" w:rsidRPr="0069760D" w:rsidRDefault="009C6950" w:rsidP="008457BE">
      <w:pPr>
        <w:spacing w:after="0" w:line="260" w:lineRule="atLeast"/>
        <w:jc w:val="both"/>
        <w:rPr>
          <w:rFonts w:eastAsia="Times New Roman" w:cstheme="minorHAnsi"/>
          <w:color w:val="000000"/>
          <w:sz w:val="23"/>
          <w:szCs w:val="23"/>
          <w:lang w:eastAsia="nl-NL"/>
        </w:rPr>
      </w:pPr>
      <w:r w:rsidRPr="0069760D">
        <w:rPr>
          <w:rFonts w:eastAsia="Times New Roman" w:cstheme="minorHAnsi"/>
          <w:color w:val="000000"/>
          <w:sz w:val="23"/>
          <w:szCs w:val="23"/>
          <w:lang w:eastAsia="nl-NL"/>
        </w:rPr>
        <w:t>Jaarlijks ontvang</w:t>
      </w:r>
      <w:r w:rsidR="005429AD" w:rsidRPr="0069760D">
        <w:rPr>
          <w:rFonts w:eastAsia="Times New Roman" w:cstheme="minorHAnsi"/>
          <w:color w:val="000000"/>
          <w:sz w:val="23"/>
          <w:szCs w:val="23"/>
          <w:lang w:eastAsia="nl-NL"/>
        </w:rPr>
        <w:t xml:space="preserve">t de Stichting </w:t>
      </w:r>
      <w:r w:rsidRPr="0069760D">
        <w:rPr>
          <w:rFonts w:eastAsia="Times New Roman" w:cstheme="minorHAnsi"/>
          <w:color w:val="000000"/>
          <w:sz w:val="23"/>
          <w:szCs w:val="23"/>
          <w:lang w:eastAsia="nl-NL"/>
        </w:rPr>
        <w:t>sub</w:t>
      </w:r>
      <w:r w:rsidR="00A106F8">
        <w:rPr>
          <w:rFonts w:eastAsia="Times New Roman" w:cstheme="minorHAnsi"/>
          <w:color w:val="000000"/>
          <w:sz w:val="23"/>
          <w:szCs w:val="23"/>
          <w:lang w:eastAsia="nl-NL"/>
        </w:rPr>
        <w:t>sidie van de gemeente Molenlanden</w:t>
      </w:r>
      <w:r w:rsidRPr="0069760D">
        <w:rPr>
          <w:rFonts w:eastAsia="Times New Roman" w:cstheme="minorHAnsi"/>
          <w:color w:val="000000"/>
          <w:sz w:val="23"/>
          <w:szCs w:val="23"/>
          <w:lang w:eastAsia="nl-NL"/>
        </w:rPr>
        <w:t>.</w:t>
      </w:r>
    </w:p>
    <w:p w14:paraId="1BBCB011" w14:textId="77777777" w:rsidR="009C6950" w:rsidRPr="0069760D" w:rsidRDefault="009C6950" w:rsidP="008457BE">
      <w:pPr>
        <w:spacing w:after="0" w:line="260" w:lineRule="atLeast"/>
        <w:jc w:val="both"/>
        <w:rPr>
          <w:rFonts w:eastAsia="Times New Roman" w:cstheme="minorHAnsi"/>
          <w:color w:val="000000"/>
          <w:sz w:val="23"/>
          <w:szCs w:val="23"/>
          <w:lang w:eastAsia="nl-NL"/>
        </w:rPr>
      </w:pPr>
      <w:r w:rsidRPr="0069760D">
        <w:rPr>
          <w:rFonts w:eastAsia="Times New Roman" w:cstheme="minorHAnsi"/>
          <w:color w:val="000000"/>
          <w:sz w:val="23"/>
          <w:szCs w:val="23"/>
          <w:lang w:eastAsia="nl-NL"/>
        </w:rPr>
        <w:t>Regelmatig schenken bedrijven ons in natura materialen of drukwerk.</w:t>
      </w:r>
    </w:p>
    <w:p w14:paraId="1B81246A" w14:textId="6C6AC187" w:rsidR="00BD30EB" w:rsidRPr="00CB48EA" w:rsidRDefault="009C6950" w:rsidP="00CB48EA">
      <w:pPr>
        <w:spacing w:after="0" w:line="260" w:lineRule="atLeast"/>
        <w:jc w:val="both"/>
        <w:rPr>
          <w:rFonts w:eastAsia="Times New Roman" w:cstheme="minorHAnsi"/>
          <w:color w:val="000000"/>
          <w:sz w:val="23"/>
          <w:szCs w:val="23"/>
          <w:lang w:eastAsia="nl-NL"/>
        </w:rPr>
      </w:pPr>
      <w:r w:rsidRPr="0069760D">
        <w:rPr>
          <w:rFonts w:eastAsia="Times New Roman" w:cstheme="minorHAnsi"/>
          <w:color w:val="000000"/>
          <w:sz w:val="23"/>
          <w:szCs w:val="23"/>
          <w:lang w:eastAsia="nl-NL"/>
        </w:rPr>
        <w:t>Ook ontvangt de V</w:t>
      </w:r>
      <w:r w:rsidR="008457BE">
        <w:rPr>
          <w:rFonts w:eastAsia="Times New Roman" w:cstheme="minorHAnsi"/>
          <w:color w:val="000000"/>
          <w:sz w:val="23"/>
          <w:szCs w:val="23"/>
          <w:lang w:eastAsia="nl-NL"/>
        </w:rPr>
        <w:t>.</w:t>
      </w:r>
      <w:r w:rsidRPr="0069760D">
        <w:rPr>
          <w:rFonts w:eastAsia="Times New Roman" w:cstheme="minorHAnsi"/>
          <w:color w:val="000000"/>
          <w:sz w:val="23"/>
          <w:szCs w:val="23"/>
          <w:lang w:eastAsia="nl-NL"/>
        </w:rPr>
        <w:t>H</w:t>
      </w:r>
      <w:r w:rsidR="008457BE">
        <w:rPr>
          <w:rFonts w:eastAsia="Times New Roman" w:cstheme="minorHAnsi"/>
          <w:color w:val="000000"/>
          <w:sz w:val="23"/>
          <w:szCs w:val="23"/>
          <w:lang w:eastAsia="nl-NL"/>
        </w:rPr>
        <w:t>.</w:t>
      </w:r>
      <w:r w:rsidRPr="0069760D">
        <w:rPr>
          <w:rFonts w:eastAsia="Times New Roman" w:cstheme="minorHAnsi"/>
          <w:color w:val="000000"/>
          <w:sz w:val="23"/>
          <w:szCs w:val="23"/>
          <w:lang w:eastAsia="nl-NL"/>
        </w:rPr>
        <w:t>G</w:t>
      </w:r>
      <w:r w:rsidR="008457BE">
        <w:rPr>
          <w:rFonts w:eastAsia="Times New Roman" w:cstheme="minorHAnsi"/>
          <w:color w:val="000000"/>
          <w:sz w:val="23"/>
          <w:szCs w:val="23"/>
          <w:lang w:eastAsia="nl-NL"/>
        </w:rPr>
        <w:t>.</w:t>
      </w:r>
      <w:r w:rsidRPr="0069760D">
        <w:rPr>
          <w:rFonts w:eastAsia="Times New Roman" w:cstheme="minorHAnsi"/>
          <w:color w:val="000000"/>
          <w:sz w:val="23"/>
          <w:szCs w:val="23"/>
          <w:lang w:eastAsia="nl-NL"/>
        </w:rPr>
        <w:t xml:space="preserve"> soms van instellingen financiële ondersteuning.</w:t>
      </w:r>
    </w:p>
    <w:p w14:paraId="445EC316" w14:textId="77777777" w:rsidR="00961480" w:rsidRDefault="00961480" w:rsidP="00C25A29">
      <w:pPr>
        <w:spacing w:after="0"/>
        <w:rPr>
          <w:rFonts w:cstheme="minorHAnsi"/>
          <w:sz w:val="23"/>
          <w:szCs w:val="23"/>
        </w:rPr>
      </w:pPr>
    </w:p>
    <w:p w14:paraId="026EEEE6" w14:textId="77777777" w:rsidR="00961480" w:rsidRPr="001B2D17" w:rsidRDefault="00716C7F" w:rsidP="00961480">
      <w:pPr>
        <w:spacing w:after="0"/>
        <w:rPr>
          <w:rFonts w:cstheme="minorHAnsi"/>
          <w:b/>
          <w:sz w:val="23"/>
          <w:szCs w:val="23"/>
        </w:rPr>
      </w:pPr>
      <w:r>
        <w:rPr>
          <w:rFonts w:cstheme="minorHAnsi"/>
          <w:b/>
          <w:sz w:val="23"/>
          <w:szCs w:val="23"/>
        </w:rPr>
        <w:t>9</w:t>
      </w:r>
      <w:r w:rsidR="00961480">
        <w:rPr>
          <w:rFonts w:cstheme="minorHAnsi"/>
          <w:b/>
          <w:sz w:val="23"/>
          <w:szCs w:val="23"/>
        </w:rPr>
        <w:t xml:space="preserve">. </w:t>
      </w:r>
      <w:r w:rsidR="00961480" w:rsidRPr="001B2D17">
        <w:rPr>
          <w:rFonts w:cstheme="minorHAnsi"/>
          <w:b/>
          <w:sz w:val="23"/>
          <w:szCs w:val="23"/>
        </w:rPr>
        <w:t>BEHEER VAN VERMOGEN</w:t>
      </w:r>
    </w:p>
    <w:p w14:paraId="74CFA11A" w14:textId="77777777" w:rsidR="00961480" w:rsidRDefault="00961480" w:rsidP="00961480">
      <w:pPr>
        <w:spacing w:after="0"/>
        <w:rPr>
          <w:rFonts w:cstheme="minorHAnsi"/>
          <w:sz w:val="23"/>
          <w:szCs w:val="23"/>
        </w:rPr>
      </w:pPr>
      <w:r w:rsidRPr="0069760D">
        <w:rPr>
          <w:rFonts w:cstheme="minorHAnsi"/>
          <w:sz w:val="23"/>
          <w:szCs w:val="23"/>
        </w:rPr>
        <w:t>Het vermogen is gevormd uit exploitatieoverschotten uit voorgaande jaren. Het vermogen dient als buffer voor schommelingen, bijzondere uitgaven en/of vervanging van materialen.</w:t>
      </w:r>
    </w:p>
    <w:p w14:paraId="5C646173" w14:textId="77777777" w:rsidR="00A64EA8" w:rsidRDefault="00A64EA8" w:rsidP="00961480">
      <w:pPr>
        <w:spacing w:after="0"/>
        <w:rPr>
          <w:rFonts w:cstheme="minorHAnsi"/>
          <w:sz w:val="23"/>
          <w:szCs w:val="23"/>
        </w:rPr>
      </w:pPr>
    </w:p>
    <w:p w14:paraId="7897DBF2" w14:textId="093FFBC2" w:rsidR="00CB48EA" w:rsidRDefault="00CB48EA" w:rsidP="00961480">
      <w:pPr>
        <w:spacing w:after="0"/>
        <w:rPr>
          <w:rFonts w:cstheme="minorHAnsi"/>
          <w:b/>
          <w:bCs/>
          <w:sz w:val="23"/>
          <w:szCs w:val="23"/>
        </w:rPr>
      </w:pPr>
      <w:r>
        <w:rPr>
          <w:rFonts w:cstheme="minorHAnsi"/>
          <w:b/>
          <w:bCs/>
          <w:sz w:val="23"/>
          <w:szCs w:val="23"/>
        </w:rPr>
        <w:t>10. ANBI</w:t>
      </w:r>
    </w:p>
    <w:p w14:paraId="72B69455" w14:textId="2ACF68C3" w:rsidR="00CB48EA" w:rsidRDefault="00CB48EA" w:rsidP="00961480">
      <w:pPr>
        <w:spacing w:after="0"/>
        <w:rPr>
          <w:rFonts w:cstheme="minorHAnsi"/>
          <w:sz w:val="23"/>
          <w:szCs w:val="23"/>
        </w:rPr>
      </w:pPr>
      <w:r>
        <w:rPr>
          <w:rFonts w:cstheme="minorHAnsi"/>
          <w:sz w:val="23"/>
          <w:szCs w:val="23"/>
        </w:rPr>
        <w:t>De V.H.G is een ANBI-instelling</w:t>
      </w:r>
    </w:p>
    <w:p w14:paraId="07DF6EE2" w14:textId="77777777" w:rsidR="00CB48EA" w:rsidRPr="00CB48EA" w:rsidRDefault="00CB48EA" w:rsidP="00961480">
      <w:pPr>
        <w:spacing w:after="0"/>
        <w:rPr>
          <w:rFonts w:cstheme="minorHAnsi"/>
          <w:sz w:val="23"/>
          <w:szCs w:val="23"/>
        </w:rPr>
      </w:pPr>
    </w:p>
    <w:p w14:paraId="11FB650D" w14:textId="7AC0E4E8" w:rsidR="00961480" w:rsidRPr="001B2D17" w:rsidRDefault="00716C7F" w:rsidP="00961480">
      <w:pPr>
        <w:spacing w:after="0"/>
        <w:rPr>
          <w:rFonts w:cstheme="minorHAnsi"/>
          <w:b/>
          <w:sz w:val="23"/>
          <w:szCs w:val="23"/>
        </w:rPr>
      </w:pPr>
      <w:r>
        <w:rPr>
          <w:rFonts w:cstheme="minorHAnsi"/>
          <w:b/>
          <w:sz w:val="23"/>
          <w:szCs w:val="23"/>
        </w:rPr>
        <w:t>1</w:t>
      </w:r>
      <w:r w:rsidR="00CB48EA">
        <w:rPr>
          <w:rFonts w:cstheme="minorHAnsi"/>
          <w:b/>
          <w:sz w:val="23"/>
          <w:szCs w:val="23"/>
        </w:rPr>
        <w:t>1</w:t>
      </w:r>
      <w:r w:rsidR="00961480">
        <w:rPr>
          <w:rFonts w:cstheme="minorHAnsi"/>
          <w:b/>
          <w:sz w:val="23"/>
          <w:szCs w:val="23"/>
        </w:rPr>
        <w:t xml:space="preserve">. </w:t>
      </w:r>
      <w:r w:rsidR="00961480" w:rsidRPr="001B2D17">
        <w:rPr>
          <w:rFonts w:cstheme="minorHAnsi"/>
          <w:b/>
          <w:sz w:val="23"/>
          <w:szCs w:val="23"/>
        </w:rPr>
        <w:t>WINSTOOGMERK, BELONING, VERMOGEN EN JAARREKENINGCONTROLE</w:t>
      </w:r>
    </w:p>
    <w:p w14:paraId="74606941" w14:textId="77777777" w:rsidR="00961480" w:rsidRPr="0069760D" w:rsidRDefault="00961480" w:rsidP="00961480">
      <w:pPr>
        <w:spacing w:after="0"/>
        <w:rPr>
          <w:rFonts w:cstheme="minorHAnsi"/>
          <w:sz w:val="23"/>
          <w:szCs w:val="23"/>
        </w:rPr>
      </w:pPr>
      <w:r w:rsidRPr="0069760D">
        <w:rPr>
          <w:rFonts w:cstheme="minorHAnsi"/>
          <w:sz w:val="23"/>
          <w:szCs w:val="23"/>
        </w:rPr>
        <w:t>De Stichting werkt zonder winstoogmerk. Geen van de bestuurders of vrijwilligers ontvangt enige vorm van beloning. Wel kunnen kosten van de taakvervulling worden vergoed.</w:t>
      </w:r>
    </w:p>
    <w:p w14:paraId="31B2D208" w14:textId="219CB701" w:rsidR="00961480" w:rsidRPr="0069760D" w:rsidRDefault="00961480" w:rsidP="00961480">
      <w:pPr>
        <w:spacing w:after="0"/>
        <w:rPr>
          <w:rFonts w:cstheme="minorHAnsi"/>
          <w:sz w:val="23"/>
          <w:szCs w:val="23"/>
        </w:rPr>
      </w:pPr>
      <w:r w:rsidRPr="0069760D">
        <w:rPr>
          <w:rFonts w:cstheme="minorHAnsi"/>
          <w:sz w:val="23"/>
          <w:szCs w:val="23"/>
        </w:rPr>
        <w:t>Het Bestuur ziet er op toe dat de geldstromen goed worden beheerd en worden aangewend om de doelstelling van de Stichting te bevorderen</w:t>
      </w:r>
      <w:r w:rsidR="00D4244B">
        <w:rPr>
          <w:rFonts w:cstheme="minorHAnsi"/>
          <w:sz w:val="23"/>
          <w:szCs w:val="23"/>
        </w:rPr>
        <w:t>.</w:t>
      </w:r>
      <w:r w:rsidR="00CB48EA">
        <w:rPr>
          <w:rFonts w:cstheme="minorHAnsi"/>
          <w:sz w:val="23"/>
          <w:szCs w:val="23"/>
        </w:rPr>
        <w:t xml:space="preserve"> De jaarrekening wordt jaarlijks opgesteld door de penningmeester.</w:t>
      </w:r>
    </w:p>
    <w:p w14:paraId="34305AA5" w14:textId="77777777" w:rsidR="00961480" w:rsidRPr="0069760D" w:rsidRDefault="00961480" w:rsidP="00961480">
      <w:pPr>
        <w:spacing w:after="0"/>
        <w:rPr>
          <w:rFonts w:cstheme="minorHAnsi"/>
          <w:sz w:val="23"/>
          <w:szCs w:val="23"/>
        </w:rPr>
      </w:pPr>
      <w:r w:rsidRPr="0069760D">
        <w:rPr>
          <w:rFonts w:cstheme="minorHAnsi"/>
          <w:sz w:val="23"/>
          <w:szCs w:val="23"/>
        </w:rPr>
        <w:t>Jaarlijks brengt ook de kascontrolecommissie verslag uit op de jaarvergadering.</w:t>
      </w:r>
    </w:p>
    <w:p w14:paraId="3E122856" w14:textId="77777777" w:rsidR="00961480" w:rsidRPr="0069760D" w:rsidRDefault="00961480" w:rsidP="00961480">
      <w:pPr>
        <w:spacing w:after="0"/>
        <w:rPr>
          <w:rFonts w:cstheme="minorHAnsi"/>
          <w:sz w:val="23"/>
          <w:szCs w:val="23"/>
        </w:rPr>
      </w:pPr>
      <w:r w:rsidRPr="0069760D">
        <w:rPr>
          <w:rFonts w:cstheme="minorHAnsi"/>
          <w:sz w:val="23"/>
          <w:szCs w:val="23"/>
        </w:rPr>
        <w:t>Het financieel verslag en het jaarverslag wordt beschikbaar</w:t>
      </w:r>
      <w:r w:rsidR="00A64EA8">
        <w:rPr>
          <w:rFonts w:cstheme="minorHAnsi"/>
          <w:sz w:val="23"/>
          <w:szCs w:val="23"/>
        </w:rPr>
        <w:t xml:space="preserve"> gesteld aan gemeente Molenlanden</w:t>
      </w:r>
      <w:r w:rsidRPr="0069760D">
        <w:rPr>
          <w:rFonts w:cstheme="minorHAnsi"/>
          <w:sz w:val="23"/>
          <w:szCs w:val="23"/>
        </w:rPr>
        <w:t xml:space="preserve"> in het kader van verantwoording van o.a. Welzijnstaken uitgevoerd in gemeente </w:t>
      </w:r>
      <w:r w:rsidR="00A64EA8">
        <w:rPr>
          <w:rFonts w:cstheme="minorHAnsi"/>
          <w:sz w:val="23"/>
          <w:szCs w:val="23"/>
        </w:rPr>
        <w:t>Molenlanden</w:t>
      </w:r>
      <w:r w:rsidRPr="0069760D">
        <w:rPr>
          <w:rFonts w:cstheme="minorHAnsi"/>
          <w:sz w:val="23"/>
          <w:szCs w:val="23"/>
        </w:rPr>
        <w:t>.</w:t>
      </w:r>
    </w:p>
    <w:p w14:paraId="59A22E27" w14:textId="77777777" w:rsidR="00961480" w:rsidRDefault="00961480" w:rsidP="00C25A29">
      <w:pPr>
        <w:spacing w:after="0"/>
        <w:rPr>
          <w:rFonts w:cstheme="minorHAnsi"/>
          <w:sz w:val="23"/>
          <w:szCs w:val="23"/>
        </w:rPr>
      </w:pPr>
    </w:p>
    <w:p w14:paraId="3DD16FE0" w14:textId="75BFB2C9" w:rsidR="007F122D" w:rsidRDefault="00A106F8" w:rsidP="00C25A29">
      <w:pPr>
        <w:spacing w:after="0"/>
        <w:rPr>
          <w:rFonts w:cstheme="minorHAnsi"/>
          <w:sz w:val="23"/>
          <w:szCs w:val="23"/>
        </w:rPr>
      </w:pPr>
      <w:r>
        <w:rPr>
          <w:rFonts w:cstheme="minorHAnsi"/>
          <w:sz w:val="23"/>
          <w:szCs w:val="23"/>
        </w:rPr>
        <w:t xml:space="preserve">Bleskensgraaf, </w:t>
      </w:r>
      <w:r w:rsidR="00D4244B">
        <w:rPr>
          <w:rFonts w:cstheme="minorHAnsi"/>
          <w:sz w:val="23"/>
          <w:szCs w:val="23"/>
        </w:rPr>
        <w:t>maart 2025</w:t>
      </w:r>
    </w:p>
    <w:p w14:paraId="26BDB8D2" w14:textId="77777777" w:rsidR="00467054" w:rsidRDefault="00467054" w:rsidP="00C25A29">
      <w:pPr>
        <w:spacing w:after="0"/>
        <w:rPr>
          <w:rFonts w:cstheme="minorHAnsi"/>
          <w:sz w:val="23"/>
          <w:szCs w:val="23"/>
        </w:rPr>
      </w:pPr>
    </w:p>
    <w:p w14:paraId="57681EF6" w14:textId="3897A523" w:rsidR="004C25B8" w:rsidRDefault="00D4244B" w:rsidP="00C25A29">
      <w:pPr>
        <w:spacing w:after="0"/>
        <w:rPr>
          <w:rFonts w:cstheme="minorHAnsi"/>
          <w:sz w:val="23"/>
          <w:szCs w:val="23"/>
        </w:rPr>
      </w:pPr>
      <w:r>
        <w:rPr>
          <w:rFonts w:cstheme="minorHAnsi"/>
          <w:sz w:val="23"/>
          <w:szCs w:val="23"/>
        </w:rPr>
        <w:t xml:space="preserve">D. van der Borg </w:t>
      </w:r>
      <w:r w:rsidR="004C25B8">
        <w:rPr>
          <w:rFonts w:cstheme="minorHAnsi"/>
          <w:sz w:val="23"/>
          <w:szCs w:val="23"/>
        </w:rPr>
        <w:t>(voorzitter);</w:t>
      </w:r>
    </w:p>
    <w:p w14:paraId="5949FA24" w14:textId="27B6A0E2" w:rsidR="00CB48EA" w:rsidRDefault="00377EA4" w:rsidP="00C25A29">
      <w:pPr>
        <w:spacing w:after="0"/>
        <w:rPr>
          <w:rFonts w:cstheme="minorHAnsi"/>
          <w:sz w:val="23"/>
          <w:szCs w:val="23"/>
        </w:rPr>
      </w:pPr>
      <w:r>
        <w:rPr>
          <w:rFonts w:cstheme="minorHAnsi"/>
          <w:sz w:val="23"/>
          <w:szCs w:val="23"/>
        </w:rPr>
        <w:t>M</w:t>
      </w:r>
      <w:r w:rsidR="00CB48EA">
        <w:rPr>
          <w:rFonts w:cstheme="minorHAnsi"/>
          <w:sz w:val="23"/>
          <w:szCs w:val="23"/>
        </w:rPr>
        <w:t>. den Boer-</w:t>
      </w:r>
      <w:proofErr w:type="spellStart"/>
      <w:r w:rsidR="00CB48EA">
        <w:rPr>
          <w:rFonts w:cstheme="minorHAnsi"/>
          <w:sz w:val="23"/>
          <w:szCs w:val="23"/>
        </w:rPr>
        <w:t>Kortleve</w:t>
      </w:r>
      <w:proofErr w:type="spellEnd"/>
      <w:r w:rsidR="00CB48EA">
        <w:rPr>
          <w:rFonts w:cstheme="minorHAnsi"/>
          <w:sz w:val="23"/>
          <w:szCs w:val="23"/>
        </w:rPr>
        <w:t>,  (secretaris)</w:t>
      </w:r>
    </w:p>
    <w:p w14:paraId="5078B8EE" w14:textId="77777777" w:rsidR="004C25B8" w:rsidRDefault="004C25B8" w:rsidP="00C25A29">
      <w:pPr>
        <w:spacing w:after="0"/>
        <w:rPr>
          <w:rFonts w:cstheme="minorHAnsi"/>
          <w:sz w:val="23"/>
          <w:szCs w:val="23"/>
        </w:rPr>
      </w:pPr>
      <w:r>
        <w:rPr>
          <w:rFonts w:cstheme="minorHAnsi"/>
          <w:sz w:val="23"/>
          <w:szCs w:val="23"/>
        </w:rPr>
        <w:t>E. Hamerpagt (penningmeester)</w:t>
      </w:r>
    </w:p>
    <w:p w14:paraId="425B5C13" w14:textId="3D8EC776" w:rsidR="004C25B8" w:rsidRPr="0069760D" w:rsidRDefault="004C25B8" w:rsidP="00C25A29">
      <w:pPr>
        <w:spacing w:after="0"/>
        <w:rPr>
          <w:rFonts w:cstheme="minorHAnsi"/>
          <w:sz w:val="23"/>
          <w:szCs w:val="23"/>
        </w:rPr>
      </w:pPr>
    </w:p>
    <w:sectPr w:rsidR="004C25B8" w:rsidRPr="0069760D" w:rsidSect="005429AD">
      <w:headerReference w:type="default" r:id="rId8"/>
      <w:footerReference w:type="default" r:id="rId9"/>
      <w:pgSz w:w="11906" w:h="16838"/>
      <w:pgMar w:top="907"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703C6" w14:textId="77777777" w:rsidR="00A54C1E" w:rsidRDefault="00A54C1E" w:rsidP="00DA7509">
      <w:pPr>
        <w:spacing w:after="0" w:line="240" w:lineRule="auto"/>
      </w:pPr>
      <w:r>
        <w:separator/>
      </w:r>
    </w:p>
  </w:endnote>
  <w:endnote w:type="continuationSeparator" w:id="0">
    <w:p w14:paraId="7E144275" w14:textId="77777777" w:rsidR="00A54C1E" w:rsidRDefault="00A54C1E" w:rsidP="00DA7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545014"/>
      <w:docPartObj>
        <w:docPartGallery w:val="Page Numbers (Bottom of Page)"/>
        <w:docPartUnique/>
      </w:docPartObj>
    </w:sdtPr>
    <w:sdtContent>
      <w:p w14:paraId="596917F9" w14:textId="77777777" w:rsidR="008457BE" w:rsidRDefault="00113D0B">
        <w:pPr>
          <w:pStyle w:val="Voettekst"/>
          <w:jc w:val="center"/>
        </w:pPr>
        <w:r>
          <w:rPr>
            <w:noProof/>
          </w:rPr>
          <w:fldChar w:fldCharType="begin"/>
        </w:r>
        <w:r>
          <w:rPr>
            <w:noProof/>
          </w:rPr>
          <w:instrText>PAGE   \* MERGEFORMAT</w:instrText>
        </w:r>
        <w:r>
          <w:rPr>
            <w:noProof/>
          </w:rPr>
          <w:fldChar w:fldCharType="separate"/>
        </w:r>
        <w:r w:rsidR="00665EFA">
          <w:rPr>
            <w:noProof/>
          </w:rPr>
          <w:t>1</w:t>
        </w:r>
        <w:r>
          <w:rPr>
            <w:noProof/>
          </w:rPr>
          <w:fldChar w:fldCharType="end"/>
        </w:r>
      </w:p>
    </w:sdtContent>
  </w:sdt>
  <w:p w14:paraId="2FC981A0" w14:textId="77777777" w:rsidR="008457BE" w:rsidRDefault="008457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686C" w14:textId="77777777" w:rsidR="00A54C1E" w:rsidRDefault="00A54C1E" w:rsidP="00DA7509">
      <w:pPr>
        <w:spacing w:after="0" w:line="240" w:lineRule="auto"/>
      </w:pPr>
      <w:r>
        <w:separator/>
      </w:r>
    </w:p>
  </w:footnote>
  <w:footnote w:type="continuationSeparator" w:id="0">
    <w:p w14:paraId="4D5E3212" w14:textId="77777777" w:rsidR="00A54C1E" w:rsidRDefault="00A54C1E" w:rsidP="00DA7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30F00" w14:textId="77777777" w:rsidR="008457BE" w:rsidRDefault="008457BE">
    <w:pPr>
      <w:pStyle w:val="Koptekst"/>
      <w:jc w:val="center"/>
    </w:pPr>
  </w:p>
  <w:p w14:paraId="4A335DC6" w14:textId="77777777" w:rsidR="008457BE" w:rsidRDefault="008457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C5688"/>
    <w:multiLevelType w:val="hybridMultilevel"/>
    <w:tmpl w:val="ED240B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BC4424"/>
    <w:multiLevelType w:val="hybridMultilevel"/>
    <w:tmpl w:val="3E40A63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691198"/>
    <w:multiLevelType w:val="hybridMultilevel"/>
    <w:tmpl w:val="62BA123C"/>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A811F0"/>
    <w:multiLevelType w:val="hybridMultilevel"/>
    <w:tmpl w:val="74347A02"/>
    <w:lvl w:ilvl="0" w:tplc="0413000F">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6AE49B0"/>
    <w:multiLevelType w:val="hybridMultilevel"/>
    <w:tmpl w:val="3B1CE94A"/>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5" w15:restartNumberingAfterBreak="0">
    <w:nsid w:val="1FB94018"/>
    <w:multiLevelType w:val="hybridMultilevel"/>
    <w:tmpl w:val="209E8FA0"/>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E50841"/>
    <w:multiLevelType w:val="hybridMultilevel"/>
    <w:tmpl w:val="21E6D8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BC7128E"/>
    <w:multiLevelType w:val="hybridMultilevel"/>
    <w:tmpl w:val="251605B0"/>
    <w:lvl w:ilvl="0" w:tplc="7494F77E">
      <w:start w:val="1"/>
      <w:numFmt w:val="decimal"/>
      <w:lvlText w:val="%1."/>
      <w:lvlJc w:val="left"/>
      <w:pPr>
        <w:ind w:left="410" w:hanging="360"/>
      </w:pPr>
      <w:rPr>
        <w:rFonts w:hint="default"/>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8" w15:restartNumberingAfterBreak="0">
    <w:nsid w:val="3D203624"/>
    <w:multiLevelType w:val="hybridMultilevel"/>
    <w:tmpl w:val="86980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4369D0"/>
    <w:multiLevelType w:val="hybridMultilevel"/>
    <w:tmpl w:val="A7E0B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A31B26"/>
    <w:multiLevelType w:val="hybridMultilevel"/>
    <w:tmpl w:val="CCE887AA"/>
    <w:lvl w:ilvl="0" w:tplc="04130001">
      <w:start w:val="1"/>
      <w:numFmt w:val="bullet"/>
      <w:lvlText w:val=""/>
      <w:lvlJc w:val="left"/>
      <w:pPr>
        <w:ind w:left="890" w:hanging="360"/>
      </w:pPr>
      <w:rPr>
        <w:rFonts w:ascii="Symbol" w:hAnsi="Symbol" w:hint="default"/>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1" w15:restartNumberingAfterBreak="0">
    <w:nsid w:val="44997359"/>
    <w:multiLevelType w:val="hybridMultilevel"/>
    <w:tmpl w:val="C75CD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5378C4"/>
    <w:multiLevelType w:val="hybridMultilevel"/>
    <w:tmpl w:val="FC669322"/>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FBF1FFA"/>
    <w:multiLevelType w:val="hybridMultilevel"/>
    <w:tmpl w:val="E028D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407E44"/>
    <w:multiLevelType w:val="hybridMultilevel"/>
    <w:tmpl w:val="A57C34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E7753D4"/>
    <w:multiLevelType w:val="hybridMultilevel"/>
    <w:tmpl w:val="A05C52CE"/>
    <w:lvl w:ilvl="0" w:tplc="6C823200">
      <w:start w:val="2"/>
      <w:numFmt w:val="bullet"/>
      <w:lvlText w:val="-"/>
      <w:lvlJc w:val="left"/>
      <w:pPr>
        <w:ind w:left="927"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0352466"/>
    <w:multiLevelType w:val="hybridMultilevel"/>
    <w:tmpl w:val="5B1CCA1C"/>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2633DEE"/>
    <w:multiLevelType w:val="hybridMultilevel"/>
    <w:tmpl w:val="48E01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A452DBC"/>
    <w:multiLevelType w:val="hybridMultilevel"/>
    <w:tmpl w:val="9C587B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DB0B1A"/>
    <w:multiLevelType w:val="hybridMultilevel"/>
    <w:tmpl w:val="48C41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CD4F7E"/>
    <w:multiLevelType w:val="hybridMultilevel"/>
    <w:tmpl w:val="B73AC5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D30611"/>
    <w:multiLevelType w:val="hybridMultilevel"/>
    <w:tmpl w:val="AF6A06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8452825">
    <w:abstractNumId w:val="21"/>
  </w:num>
  <w:num w:numId="2" w16cid:durableId="597953113">
    <w:abstractNumId w:val="0"/>
  </w:num>
  <w:num w:numId="3" w16cid:durableId="255553204">
    <w:abstractNumId w:val="8"/>
  </w:num>
  <w:num w:numId="4" w16cid:durableId="1933082280">
    <w:abstractNumId w:val="5"/>
  </w:num>
  <w:num w:numId="5" w16cid:durableId="229193073">
    <w:abstractNumId w:val="18"/>
  </w:num>
  <w:num w:numId="6" w16cid:durableId="910311876">
    <w:abstractNumId w:val="15"/>
  </w:num>
  <w:num w:numId="7" w16cid:durableId="19937480">
    <w:abstractNumId w:val="20"/>
  </w:num>
  <w:num w:numId="8" w16cid:durableId="939722633">
    <w:abstractNumId w:val="13"/>
  </w:num>
  <w:num w:numId="9" w16cid:durableId="209153403">
    <w:abstractNumId w:val="17"/>
  </w:num>
  <w:num w:numId="10" w16cid:durableId="192500480">
    <w:abstractNumId w:val="19"/>
  </w:num>
  <w:num w:numId="11" w16cid:durableId="1186752956">
    <w:abstractNumId w:val="10"/>
  </w:num>
  <w:num w:numId="12" w16cid:durableId="1357463433">
    <w:abstractNumId w:val="4"/>
  </w:num>
  <w:num w:numId="13" w16cid:durableId="1556237395">
    <w:abstractNumId w:val="12"/>
  </w:num>
  <w:num w:numId="14" w16cid:durableId="823476912">
    <w:abstractNumId w:val="1"/>
  </w:num>
  <w:num w:numId="15" w16cid:durableId="1782920907">
    <w:abstractNumId w:val="11"/>
  </w:num>
  <w:num w:numId="16" w16cid:durableId="1386642277">
    <w:abstractNumId w:val="2"/>
  </w:num>
  <w:num w:numId="17" w16cid:durableId="971442466">
    <w:abstractNumId w:val="6"/>
  </w:num>
  <w:num w:numId="18" w16cid:durableId="313070012">
    <w:abstractNumId w:val="14"/>
  </w:num>
  <w:num w:numId="19" w16cid:durableId="2045446561">
    <w:abstractNumId w:val="9"/>
  </w:num>
  <w:num w:numId="20" w16cid:durableId="1847863175">
    <w:abstractNumId w:val="3"/>
  </w:num>
  <w:num w:numId="21" w16cid:durableId="2104522247">
    <w:abstractNumId w:val="16"/>
  </w:num>
  <w:num w:numId="22" w16cid:durableId="176820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6B"/>
    <w:rsid w:val="000316EB"/>
    <w:rsid w:val="0003535A"/>
    <w:rsid w:val="00063457"/>
    <w:rsid w:val="000654DE"/>
    <w:rsid w:val="000B1346"/>
    <w:rsid w:val="000D25B4"/>
    <w:rsid w:val="000E59D8"/>
    <w:rsid w:val="0010150D"/>
    <w:rsid w:val="00113D0B"/>
    <w:rsid w:val="00181C1F"/>
    <w:rsid w:val="00183435"/>
    <w:rsid w:val="001B0A54"/>
    <w:rsid w:val="001B2D17"/>
    <w:rsid w:val="0022137A"/>
    <w:rsid w:val="00227209"/>
    <w:rsid w:val="00227E6C"/>
    <w:rsid w:val="00251A16"/>
    <w:rsid w:val="002D2352"/>
    <w:rsid w:val="002D77DC"/>
    <w:rsid w:val="00300698"/>
    <w:rsid w:val="00321E7B"/>
    <w:rsid w:val="003445F0"/>
    <w:rsid w:val="00361E07"/>
    <w:rsid w:val="003756FF"/>
    <w:rsid w:val="00377EA4"/>
    <w:rsid w:val="00390BE5"/>
    <w:rsid w:val="003B7999"/>
    <w:rsid w:val="003C34B8"/>
    <w:rsid w:val="003D299F"/>
    <w:rsid w:val="00406A57"/>
    <w:rsid w:val="00406DCD"/>
    <w:rsid w:val="0044652E"/>
    <w:rsid w:val="00463F08"/>
    <w:rsid w:val="00467054"/>
    <w:rsid w:val="004807B6"/>
    <w:rsid w:val="00482F48"/>
    <w:rsid w:val="004B35E4"/>
    <w:rsid w:val="004C25B8"/>
    <w:rsid w:val="0050385A"/>
    <w:rsid w:val="005138F5"/>
    <w:rsid w:val="0052149B"/>
    <w:rsid w:val="00521514"/>
    <w:rsid w:val="00523863"/>
    <w:rsid w:val="005429AD"/>
    <w:rsid w:val="00573B6A"/>
    <w:rsid w:val="0057571C"/>
    <w:rsid w:val="00597FE9"/>
    <w:rsid w:val="005A0645"/>
    <w:rsid w:val="0061221E"/>
    <w:rsid w:val="0062629E"/>
    <w:rsid w:val="00635809"/>
    <w:rsid w:val="00647854"/>
    <w:rsid w:val="00661A73"/>
    <w:rsid w:val="00665EFA"/>
    <w:rsid w:val="0069760D"/>
    <w:rsid w:val="006A30E3"/>
    <w:rsid w:val="006C49F4"/>
    <w:rsid w:val="006D0D65"/>
    <w:rsid w:val="006D4BA9"/>
    <w:rsid w:val="006E1538"/>
    <w:rsid w:val="006F2D79"/>
    <w:rsid w:val="006F4CBB"/>
    <w:rsid w:val="00706546"/>
    <w:rsid w:val="0071627F"/>
    <w:rsid w:val="00716C7F"/>
    <w:rsid w:val="00727205"/>
    <w:rsid w:val="00776A71"/>
    <w:rsid w:val="007C1AA3"/>
    <w:rsid w:val="007E00F8"/>
    <w:rsid w:val="007E51A8"/>
    <w:rsid w:val="007E7D81"/>
    <w:rsid w:val="007F122D"/>
    <w:rsid w:val="007F6880"/>
    <w:rsid w:val="00822D99"/>
    <w:rsid w:val="00825EC3"/>
    <w:rsid w:val="008457BE"/>
    <w:rsid w:val="0084772B"/>
    <w:rsid w:val="0088246C"/>
    <w:rsid w:val="008B456C"/>
    <w:rsid w:val="008D03A3"/>
    <w:rsid w:val="008D584A"/>
    <w:rsid w:val="00961480"/>
    <w:rsid w:val="0098414A"/>
    <w:rsid w:val="0099691D"/>
    <w:rsid w:val="009C6950"/>
    <w:rsid w:val="009D0700"/>
    <w:rsid w:val="009F67EA"/>
    <w:rsid w:val="00A01AC1"/>
    <w:rsid w:val="00A05EAE"/>
    <w:rsid w:val="00A106F8"/>
    <w:rsid w:val="00A54C1E"/>
    <w:rsid w:val="00A632BA"/>
    <w:rsid w:val="00A64EA8"/>
    <w:rsid w:val="00A70AEC"/>
    <w:rsid w:val="00A746D5"/>
    <w:rsid w:val="00AA12BE"/>
    <w:rsid w:val="00AC5207"/>
    <w:rsid w:val="00AF0ED1"/>
    <w:rsid w:val="00AF2FFE"/>
    <w:rsid w:val="00B156E6"/>
    <w:rsid w:val="00B22059"/>
    <w:rsid w:val="00B370D0"/>
    <w:rsid w:val="00B72ACB"/>
    <w:rsid w:val="00B9418D"/>
    <w:rsid w:val="00BD2CEE"/>
    <w:rsid w:val="00BD30EB"/>
    <w:rsid w:val="00C16311"/>
    <w:rsid w:val="00C25A29"/>
    <w:rsid w:val="00C31078"/>
    <w:rsid w:val="00C83B74"/>
    <w:rsid w:val="00C94672"/>
    <w:rsid w:val="00CA374F"/>
    <w:rsid w:val="00CB48EA"/>
    <w:rsid w:val="00CD14A8"/>
    <w:rsid w:val="00CF7AEA"/>
    <w:rsid w:val="00D169B1"/>
    <w:rsid w:val="00D16E4E"/>
    <w:rsid w:val="00D170F7"/>
    <w:rsid w:val="00D41C0A"/>
    <w:rsid w:val="00D4244B"/>
    <w:rsid w:val="00D461DC"/>
    <w:rsid w:val="00D577D8"/>
    <w:rsid w:val="00D84953"/>
    <w:rsid w:val="00DA7509"/>
    <w:rsid w:val="00DE62E9"/>
    <w:rsid w:val="00DF09FF"/>
    <w:rsid w:val="00E31A1B"/>
    <w:rsid w:val="00E378BF"/>
    <w:rsid w:val="00E41E07"/>
    <w:rsid w:val="00E43947"/>
    <w:rsid w:val="00E50D9D"/>
    <w:rsid w:val="00E715B1"/>
    <w:rsid w:val="00E7186B"/>
    <w:rsid w:val="00E74DFF"/>
    <w:rsid w:val="00E90227"/>
    <w:rsid w:val="00EB6283"/>
    <w:rsid w:val="00EC579B"/>
    <w:rsid w:val="00ED5441"/>
    <w:rsid w:val="00EE1666"/>
    <w:rsid w:val="00EF08BF"/>
    <w:rsid w:val="00EF43A6"/>
    <w:rsid w:val="00F10DE9"/>
    <w:rsid w:val="00F71E2C"/>
    <w:rsid w:val="00F823E6"/>
    <w:rsid w:val="00FA65C5"/>
    <w:rsid w:val="00FB68D6"/>
    <w:rsid w:val="00FC120C"/>
    <w:rsid w:val="00FF11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64C1"/>
  <w15:docId w15:val="{3D505830-A43F-4B1C-9E87-EF604097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59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A30E3"/>
    <w:pPr>
      <w:spacing w:after="0" w:line="240" w:lineRule="auto"/>
    </w:pPr>
  </w:style>
  <w:style w:type="paragraph" w:styleId="Lijstalinea">
    <w:name w:val="List Paragraph"/>
    <w:basedOn w:val="Standaard"/>
    <w:uiPriority w:val="34"/>
    <w:qFormat/>
    <w:rsid w:val="00181C1F"/>
    <w:pPr>
      <w:ind w:left="720"/>
      <w:contextualSpacing/>
    </w:pPr>
  </w:style>
  <w:style w:type="paragraph" w:styleId="Koptekst">
    <w:name w:val="header"/>
    <w:basedOn w:val="Standaard"/>
    <w:link w:val="KoptekstChar"/>
    <w:uiPriority w:val="99"/>
    <w:unhideWhenUsed/>
    <w:rsid w:val="00DA75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7509"/>
  </w:style>
  <w:style w:type="paragraph" w:styleId="Voettekst">
    <w:name w:val="footer"/>
    <w:basedOn w:val="Standaard"/>
    <w:link w:val="VoettekstChar"/>
    <w:uiPriority w:val="99"/>
    <w:unhideWhenUsed/>
    <w:rsid w:val="00DA75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A7509"/>
  </w:style>
  <w:style w:type="paragraph" w:customStyle="1" w:styleId="Default">
    <w:name w:val="Default"/>
    <w:rsid w:val="00776A71"/>
    <w:pPr>
      <w:autoSpaceDE w:val="0"/>
      <w:autoSpaceDN w:val="0"/>
      <w:adjustRightInd w:val="0"/>
      <w:spacing w:after="0" w:line="240" w:lineRule="auto"/>
    </w:pPr>
    <w:rPr>
      <w:rFonts w:ascii="Calibri" w:eastAsia="Calibri" w:hAnsi="Calibri" w:cs="Calibri"/>
      <w:color w:val="000000"/>
      <w:sz w:val="24"/>
      <w:szCs w:val="24"/>
    </w:rPr>
  </w:style>
  <w:style w:type="paragraph" w:styleId="Ballontekst">
    <w:name w:val="Balloon Text"/>
    <w:basedOn w:val="Standaard"/>
    <w:link w:val="BallontekstChar"/>
    <w:uiPriority w:val="99"/>
    <w:semiHidden/>
    <w:unhideWhenUsed/>
    <w:rsid w:val="00F10D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10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7705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 Hamerpagt</dc:creator>
  <cp:lastModifiedBy>Kees de Vries</cp:lastModifiedBy>
  <cp:revision>2</cp:revision>
  <cp:lastPrinted>2017-08-30T17:55:00Z</cp:lastPrinted>
  <dcterms:created xsi:type="dcterms:W3CDTF">2025-04-03T12:29:00Z</dcterms:created>
  <dcterms:modified xsi:type="dcterms:W3CDTF">2025-04-03T12:29:00Z</dcterms:modified>
</cp:coreProperties>
</file>